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72776B" w14:textId="4210BC3C" w:rsidR="0036199F" w:rsidRDefault="0036199F" w:rsidP="007859B4">
      <w:pPr>
        <w:jc w:val="right"/>
        <w:rPr>
          <w:color w:val="7F7F7F" w:themeColor="text1" w:themeTint="80"/>
          <w:sz w:val="32"/>
          <w:szCs w:val="32"/>
        </w:rPr>
      </w:pPr>
      <w:r>
        <w:rPr>
          <w:noProof/>
          <w:color w:val="7F7F7F" w:themeColor="text1" w:themeTint="80"/>
          <w:sz w:val="32"/>
          <w:szCs w:val="32"/>
        </w:rPr>
        <mc:AlternateContent>
          <mc:Choice Requires="wpg">
            <w:drawing>
              <wp:anchor distT="0" distB="0" distL="114300" distR="114300" simplePos="0" relativeHeight="251663359" behindDoc="0" locked="0" layoutInCell="1" allowOverlap="1" wp14:anchorId="17121687" wp14:editId="13F48C15">
                <wp:simplePos x="0" y="0"/>
                <wp:positionH relativeFrom="column">
                  <wp:posOffset>-720090</wp:posOffset>
                </wp:positionH>
                <wp:positionV relativeFrom="paragraph">
                  <wp:posOffset>-1036068</wp:posOffset>
                </wp:positionV>
                <wp:extent cx="7560000" cy="10684969"/>
                <wp:effectExtent l="0" t="0" r="0" b="0"/>
                <wp:wrapNone/>
                <wp:docPr id="8" name="Group 8"/>
                <wp:cNvGraphicFramePr/>
                <a:graphic xmlns:a="http://schemas.openxmlformats.org/drawingml/2006/main">
                  <a:graphicData uri="http://schemas.microsoft.com/office/word/2010/wordprocessingGroup">
                    <wpg:wgp>
                      <wpg:cNvGrpSpPr/>
                      <wpg:grpSpPr>
                        <a:xfrm>
                          <a:off x="0" y="0"/>
                          <a:ext cx="7560000" cy="10684969"/>
                          <a:chOff x="-1" y="-145775"/>
                          <a:chExt cx="7560000" cy="10684969"/>
                        </a:xfrm>
                      </wpg:grpSpPr>
                      <pic:pic xmlns:pic="http://schemas.openxmlformats.org/drawingml/2006/picture">
                        <pic:nvPicPr>
                          <pic:cNvPr id="4" name="Picture 4"/>
                          <pic:cNvPicPr preferRelativeResize="0">
                            <a:picLocks noChangeAspect="1"/>
                          </pic:cNvPicPr>
                        </pic:nvPicPr>
                        <pic:blipFill>
                          <a:blip r:embed="rId8">
                            <a:extLst>
                              <a:ext uri="{28A0092B-C50C-407E-A947-70E740481C1C}">
                                <a14:useLocalDpi xmlns:a14="http://schemas.microsoft.com/office/drawing/2010/main" val="0"/>
                              </a:ext>
                            </a:extLst>
                          </a:blip>
                          <a:stretch>
                            <a:fillRect/>
                          </a:stretch>
                        </pic:blipFill>
                        <pic:spPr>
                          <a:xfrm>
                            <a:off x="-1" y="-145775"/>
                            <a:ext cx="7560000" cy="10684969"/>
                          </a:xfrm>
                          <a:prstGeom prst="rect">
                            <a:avLst/>
                          </a:prstGeom>
                        </pic:spPr>
                      </pic:pic>
                      <pic:pic xmlns:pic="http://schemas.openxmlformats.org/drawingml/2006/picture">
                        <pic:nvPicPr>
                          <pic:cNvPr id="5" name="Picture 5"/>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3747752" y="553791"/>
                            <a:ext cx="3425825" cy="504190"/>
                          </a:xfrm>
                          <a:prstGeom prst="rect">
                            <a:avLst/>
                          </a:prstGeom>
                        </pic:spPr>
                      </pic:pic>
                      <wps:wsp>
                        <wps:cNvPr id="60" name="Text Box 60"/>
                        <wps:cNvSpPr txBox="1"/>
                        <wps:spPr>
                          <a:xfrm>
                            <a:off x="4340180" y="1390918"/>
                            <a:ext cx="2899410" cy="300355"/>
                          </a:xfrm>
                          <a:prstGeom prst="rect">
                            <a:avLst/>
                          </a:prstGeom>
                          <a:noFill/>
                          <a:ln w="6350">
                            <a:noFill/>
                          </a:ln>
                        </wps:spPr>
                        <wps:txbx>
                          <w:txbxContent>
                            <w:p w14:paraId="51B7D712" w14:textId="4258D8DC" w:rsidR="0036199F" w:rsidRPr="0036199F" w:rsidRDefault="0036199F" w:rsidP="0036199F">
                              <w:pPr>
                                <w:jc w:val="right"/>
                                <w:rPr>
                                  <w:bCs/>
                                  <w:color w:val="1E4F83"/>
                                  <w:sz w:val="22"/>
                                </w:rPr>
                              </w:pPr>
                              <w:r w:rsidRPr="0036199F">
                                <w:rPr>
                                  <w:bCs/>
                                  <w:color w:val="1E4F83"/>
                                  <w:sz w:val="22"/>
                                </w:rPr>
                                <w:t>0</w:t>
                              </w:r>
                              <w:r w:rsidR="00681DE4">
                                <w:rPr>
                                  <w:bCs/>
                                  <w:color w:val="1E4F83"/>
                                  <w:sz w:val="22"/>
                                </w:rPr>
                                <w:t>0</w:t>
                              </w:r>
                              <w:r w:rsidR="00257F16">
                                <w:rPr>
                                  <w:bCs/>
                                  <w:color w:val="1E4F83"/>
                                  <w:sz w:val="22"/>
                                </w:rPr>
                                <w:t>38</w:t>
                              </w:r>
                              <w:r w:rsidRPr="0036199F">
                                <w:rPr>
                                  <w:bCs/>
                                  <w:color w:val="1E4F83"/>
                                  <w:sz w:val="22"/>
                                </w:rPr>
                                <w:t xml:space="preserve">, Version </w:t>
                              </w:r>
                              <w:r w:rsidR="004A47F9">
                                <w:rPr>
                                  <w:bCs/>
                                  <w:color w:val="1E4F83"/>
                                  <w:sz w:val="22"/>
                                </w:rPr>
                                <w:t>1</w:t>
                              </w:r>
                              <w:r w:rsidRPr="0036199F">
                                <w:rPr>
                                  <w:bCs/>
                                  <w:color w:val="1E4F83"/>
                                  <w:sz w:val="22"/>
                                </w:rPr>
                                <w:t xml:space="preserve">, </w:t>
                              </w:r>
                              <w:r w:rsidR="004A47F9">
                                <w:rPr>
                                  <w:bCs/>
                                  <w:color w:val="1E4F83"/>
                                  <w:sz w:val="22"/>
                                </w:rPr>
                                <w:t>December</w:t>
                              </w:r>
                              <w:r w:rsidRPr="0036199F">
                                <w:rPr>
                                  <w:bCs/>
                                  <w:color w:val="1E4F83"/>
                                  <w:sz w:val="22"/>
                                </w:rPr>
                                <w:t xml:space="preserve"> 2021</w:t>
                              </w:r>
                            </w:p>
                            <w:p w14:paraId="14C2A2E3" w14:textId="77777777" w:rsidR="0036199F" w:rsidRPr="0036199F" w:rsidRDefault="0036199F" w:rsidP="0036199F">
                              <w:pPr>
                                <w:jc w:val="right"/>
                                <w:rPr>
                                  <w:color w:val="1E4F83"/>
                                  <w:sz w:val="22"/>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7" name="Text Box 7"/>
                        <wps:cNvSpPr txBox="1"/>
                        <wps:spPr>
                          <a:xfrm>
                            <a:off x="563255" y="9607639"/>
                            <a:ext cx="4364990" cy="424815"/>
                          </a:xfrm>
                          <a:prstGeom prst="rect">
                            <a:avLst/>
                          </a:prstGeom>
                          <a:noFill/>
                          <a:ln w="6350">
                            <a:noFill/>
                          </a:ln>
                        </wps:spPr>
                        <wps:txbx>
                          <w:txbxContent>
                            <w:p w14:paraId="3B269BCF" w14:textId="67B6D488" w:rsidR="0036199F" w:rsidRPr="0036199F" w:rsidRDefault="0036199F" w:rsidP="0036199F">
                              <w:pPr>
                                <w:pStyle w:val="BasicParagraph"/>
                                <w:rPr>
                                  <w:rFonts w:ascii="Century Gothic" w:hAnsi="Century Gothic"/>
                                  <w:color w:val="24ABB5"/>
                                  <w:sz w:val="28"/>
                                  <w:szCs w:val="28"/>
                                </w:rPr>
                              </w:pPr>
                              <w:r w:rsidRPr="0036199F">
                                <w:rPr>
                                  <w:rFonts w:ascii="Century Gothic" w:hAnsi="Century Gothic"/>
                                  <w:color w:val="24ABB5"/>
                                  <w:sz w:val="28"/>
                                  <w:szCs w:val="28"/>
                                </w:rPr>
                                <w:t>Together, we stand for a world beyond waste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w:pict>
              <v:group w14:anchorId="17121687" id="Group 8" o:spid="_x0000_s1026" style="position:absolute;left:0;text-align:left;margin-left:-56.7pt;margin-top:-81.6pt;width:595.3pt;height:841.35pt;z-index:251663359" coordorigin=",-1457" coordsize="75600,106849"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g0Tv4HBAAAPw0AAA4AAABkcnMvZTJvRG9jLnhtbOxX&#10;227bOBB9X6D/QOg9kWRdbAlxCm+yCQoErZFk0WdapiyhEskl6Uv69XtISbbrZJHdoMWiQANEJjnU&#10;cObM4czo4v2ubciGKV0LPvXC88AjjBdiWfPV1Pvz8eZs4hFtKF/SRnA29Z6Y9t5fvvvtYitzNhKV&#10;aJZMESjhOt/KqVcZI3Pf10XFWqrPhWQcwlKolhpM1cpfKrqF9rbxR0GQ+luhllKJgmmN1etO6F06&#10;/WXJCvOpLDUzpJl6sM24p3LPhX36lxc0Xykqq7rozaBvsKKlNcehe1XX1FCyVvUzVW1dKKFFac4L&#10;0fqiLOuCOR/gTRiceHOrxFo6X1b5diX3MAHaE5zerLb4uJkrUi+nHgLFaYsQuVPJxEKzlascO26V&#10;fJBz1S+supn1dleq1v7CD7JzoD7tQWU7QwosjpM0wJ9HCsjCIJ3EWZp1uBcVgmNfPAs9AulZGCfj&#10;cTII/3hNgz9Y4FtD93bJusjx38OF0TO4XqcV3jJrxbxeSfuvdLRUfVnLM0RWUlMv6qY2T46liKE1&#10;im/mdTFX3eSAfDwgD6k9lMQWAfuC3WPfIFKxkql71kDvht0zXX9FpAJHOWy8E8UXTbi4qihfsZmW&#10;4D3Atmr8Yz399Bs7Fk0tb+qmsXG0495j3JETjr0AWsffa1GsW8ZNdyGVM1JwXdVSe0TlrF0w8Et9&#10;WDqDaK6NYqao7IElDr6HsdbQI4Ez+mCYdUGDgC9Q7iXmvMq8PW9oLpU2t0y0QFgDMgVbHKh0c6d7&#10;q4YtPXidIc5C2NXFCYOfhm3JKdvcffuWJcDlpyHVCJkFFcbgPkhVc9Nlj+/JsWgcIyvhHKSoJInG&#10;Wc/jgWdRPEomI+BqM1wSxGHm6sp3ZdlWoj7q4XJi9ux6/qcS8FBRyUB0q/aQiFJk6a4GPFrffhc7&#10;giWX9t02WwSI2WG9Ty729X+4mHEUB+EECm3Wj7IgC11FofmA2miSZXHY14UoCKLEEfGtqNGcC5vG&#10;YC3NG062Uy+Nki5D7iVQ3nDc44PddmR2i13v5EIsn+CjEsgFME3L4qZGYrij2sypQmeARXQ75hMe&#10;ZSNwiOhHHqmE+vrSut2PaEHqkS06jamn/1pTW1uaDxxxzMI4hlrjJiiAI0zUsWRxLOHr9kqgmUHF&#10;hHVuaPebZhiWSrSf0RTN7KkQUV7g7KlnhuGV6fofNFUFm83cpq5k3fEHiUIXdmUFfj/uPlMl+9xo&#10;ELmPYmAOzU9SZLfXos/FbG1EWbv8aQHuUO1xB4s73v1wOo+fsXn8RjInaTQCPS2XszQYp1HfwAxc&#10;jqM0znDrXQaIR/Ek/D+57No5l6MO4P+iNIhpK/kPo7TrQdGlu06m/6KwnwHHc3cFDt89l38DAAD/&#10;/wMAUEsDBAoAAAAAAAAAIQAM/wi1HBsDABwbAwAUAAAAZHJzL21lZGlhL2ltYWdlMS5qcGf/2P/g&#10;ABBKRklGAAECAQCWAJYAAP/tACxQaG90b3Nob3AgMy4wADhCSU0D7QAAAAAAEACWAAAAAQABAJYA&#10;AAABAAH/4gxYSUNDX1BST0ZJTEUAAQEAAAxITGlubwIQAABtbnRyUkdCIFhZWiAHzgACAAkABgAx&#10;AABhY3NwTVNGVAAAAABJRUMgc1JHQgAAAAAAAAAAAAAAAAAA9tYAAQAAAADTLUhQICAAAAAAAAAA&#10;AAAAAAAAAAAAAAAAAAAAAAAAAAAAAAAAAAAAAAAAAAAAAAAAAAAAABFjcHJ0AAABUAAAADNkZXNj&#10;AAABhAAAAGx3dHB0AAAB8AAAABRia3B0AAACBAAAABRyWFlaAAACGAAAABRnWFlaAAACLAAAABRi&#10;WFlaAAACQAAAABRkbW5kAAACVAAAAHBkbWRkAAACxAAAAIh2dWVkAAADTAAAAIZ2aWV3AAAD1AAA&#10;ACRsdW1pAAAD+AAAABRtZWFzAAAEDAAAACR0ZWNoAAAEMAAAAAxyVFJDAAAEPAAACAxnVFJDAAAE&#10;PAAACAxiVFJDAAAEPAAACAx0ZXh0AAAAAENvcHlyaWdodCAoYykgMTk5OCBIZXdsZXR0LVBhY2th&#10;cmQgQ29tcGFueQAAZGVzYwAAAAAAAAASc1JHQiBJRUM2MTk2Ni0yLjEAAAAAAAAAAAAAABJzUkdC&#10;IElFQzYxOTY2LTIuMQAAAAAAAAAAAAAAAAAAAAAAAAAAAAAAAAAAAAAAAAAAAAAAAAAAAAAAAAAA&#10;AAAAAAAAWFlaIAAAAAAAAPNRAAEAAAABFsxYWVogAAAAAAAAAAAAAAAAAAAAAFhZWiAAAAAAAABv&#10;ogAAOPUAAAOQWFlaIAAAAAAAAGKZAAC3hQAAGNpYWVogAAAAAAAAJKAAAA+EAAC2z2Rlc2MAAAAA&#10;AAAAFklFQyBodHRwOi8vd3d3LmllYy5jaAAAAAAAAAAAAAAAFklFQyBodHRwOi8vd3d3LmllYy5j&#10;aAAAAAAAAAAAAAAAAAAAAAAAAAAAAAAAAAAAAAAAAAAAAAAAAAAAAAAAAAAAAABkZXNjAAAAAAAA&#10;AC5JRUMgNjE5NjYtMi4xIERlZmF1bHQgUkdCIGNvbG91ciBzcGFjZSAtIHNSR0IAAAAAAAAAAAAA&#10;AC5JRUMgNjE5NjYtMi4xIERlZmF1bHQgUkdCIGNvbG91ciBzcGFjZSAtIHNSR0IAAAAAAAAAAAAA&#10;AAAAAAAAAAAAAAAAZGVzYwAAAAAAAAAsUmVmZXJlbmNlIFZpZXdpbmcgQ29uZGl0aW9uIGluIElF&#10;QzYxOTY2LTIuMQAAAAAAAAAAAAAALFJlZmVyZW5jZSBWaWV3aW5nIENvbmRpdGlvbiBpbiBJRUM2&#10;MTk2Ni0yLjEAAAAAAAAAAAAAAAAAAAAAAAAAAAAAAAAAAHZpZXcAAAAAABOk/gAUXy4AEM8UAAPt&#10;zAAEEwsAA1yeAAAAAVhZWiAAAAAAAEwJVgBQAAAAVx/nbWVhcwAAAAAAAAABAAAAAAAAAAAAAAAA&#10;AAAAAAAAAo8AAAACc2lnIAAAAABDUlQgY3VydgAAAAAAAAQAAAAABQAKAA8AFAAZAB4AIwAoAC0A&#10;MgA3ADsAQABFAEoATwBUAFkAXgBjAGgAbQByAHcAfACBAIYAiwCQAJUAmgCfAKQAqQCuALIAtwC8&#10;AMEAxgDLANAA1QDbAOAA5QDrAPAA9gD7AQEBBwENARMBGQEfASUBKwEyATgBPgFFAUwBUgFZAWAB&#10;ZwFuAXUBfAGDAYsBkgGaAaEBqQGxAbkBwQHJAdEB2QHhAekB8gH6AgMCDAIUAh0CJgIvAjgCQQJL&#10;AlQCXQJnAnECegKEAo4CmAKiAqwCtgLBAssC1QLgAusC9QMAAwsDFgMhAy0DOANDA08DWgNmA3ID&#10;fgOKA5YDogOuA7oDxwPTA+AD7AP5BAYEEwQgBC0EOwRIBFUEYwRxBH4EjASaBKgEtgTEBNME4QTw&#10;BP4FDQUcBSsFOgVJBVgFZwV3BYYFlgWmBbUFxQXVBeUF9gYGBhYGJwY3BkgGWQZqBnsGjAadBq8G&#10;wAbRBuMG9QcHBxkHKwc9B08HYQd0B4YHmQesB78H0gflB/gICwgfCDIIRghaCG4IggiWCKoIvgjS&#10;COcI+wkQCSUJOglPCWQJeQmPCaQJugnPCeUJ+woRCicKPQpUCmoKgQqYCq4KxQrcCvMLCwsiCzkL&#10;UQtpC4ALmAuwC8gL4Qv5DBIMKgxDDFwMdQyODKcMwAzZDPMNDQ0mDUANWg10DY4NqQ3DDd4N+A4T&#10;Di4OSQ5kDn8Omw62DtIO7g8JDyUPQQ9eD3oPlg+zD88P7BAJECYQQxBhEH4QmxC5ENcQ9RETETER&#10;TxFtEYwRqhHJEegSBxImEkUSZBKEEqMSwxLjEwMTIxNDE2MTgxOkE8UT5RQGFCcUSRRqFIsUrRTO&#10;FPAVEhU0FVYVeBWbFb0V4BYDFiYWSRZsFo8WshbWFvoXHRdBF2UXiReuF9IX9xgbGEAYZRiKGK8Y&#10;1Rj6GSAZRRlrGZEZtxndGgQaKhpRGncanhrFGuwbFBs7G2MbihuyG9ocAhwqHFIcexyjHMwc9R0e&#10;HUcdcB2ZHcMd7B4WHkAeah6UHr4e6R8THz4faR+UH78f6iAVIEEgbCCYIMQg8CEcIUghdSGhIc4h&#10;+yInIlUigiKvIt0jCiM4I2YjlCPCI/AkHyRNJHwkqyTaJQklOCVoJZclxyX3JicmVyaHJrcm6CcY&#10;J0kneierJ9woDSg/KHEooijUKQYpOClrKZ0p0CoCKjUqaCqbKs8rAis2K2krnSvRLAUsOSxuLKIs&#10;1y0MLUEtdi2rLeEuFi5MLoIuty7uLyQvWi+RL8cv/jA1MGwwpDDbMRIxSjGCMbox8jIqMmMymzLU&#10;Mw0zRjN/M7gz8TQrNGU0njTYNRM1TTWHNcI1/TY3NnI2rjbpNyQ3YDecN9c4FDhQOIw4yDkFOUI5&#10;fzm8Ofk6Njp0OrI67zstO2s7qjvoPCc8ZTykPOM9Ij1hPaE94D4gPmA+oD7gPyE/YT+iP+JAI0Bk&#10;QKZA50EpQWpBrEHuQjBCckK1QvdDOkN9Q8BEA0RHRIpEzkUSRVVFmkXeRiJGZ0arRvBHNUd7R8BI&#10;BUhLSJFI10kdSWNJqUnwSjdKfUrESwxLU0uaS+JMKkxyTLpNAk1KTZNN3E4lTm5Ot08AT0lPk0/d&#10;UCdQcVC7UQZRUFGbUeZSMVJ8UsdTE1NfU6pT9lRCVI9U21UoVXVVwlYPVlxWqVb3V0RXklfgWC9Y&#10;fVjLWRpZaVm4WgdaVlqmWvVbRVuVW+VcNVyGXNZdJ114XcleGl5sXr1fD19hX7NgBWBXYKpg/GFP&#10;YaJh9WJJYpxi8GNDY5dj62RAZJRk6WU9ZZJl52Y9ZpJm6Gc9Z5Nn6Wg/aJZo7GlDaZpp8WpIap9q&#10;92tPa6dr/2xXbK9tCG1gbbluEm5rbsRvHm94b9FwK3CGcOBxOnGVcfByS3KmcwFzXXO4dBR0cHTM&#10;dSh1hXXhdj52m3b4d1Z3s3gReG54zHkqeYl553pGeqV7BHtje8J8IXyBfOF9QX2hfgF+Yn7CfyN/&#10;hH/lgEeAqIEKgWuBzYIwgpKC9INXg7qEHYSAhOOFR4Wrhg6GcobXhzuHn4gEiGmIzokziZmJ/opk&#10;isqLMIuWi/yMY4zKjTGNmI3/jmaOzo82j56QBpBukNaRP5GokhGSepLjk02TtpQglIqU9JVflcmW&#10;NJaflwqXdZfgmEyYuJkkmZCZ/JpomtWbQpuvnByciZz3nWSd0p5Anq6fHZ+Ln/qgaaDYoUehtqIm&#10;opajBqN2o+akVqTHpTilqaYapoum/adup+CoUqjEqTepqaocqo+rAqt1q+msXKzQrUStuK4trqGv&#10;Fq+LsACwdbDqsWCx1rJLssKzOLOutCW0nLUTtYq2AbZ5tvC3aLfguFm40blKucK6O7q1uy67p7wh&#10;vJu9Fb2Pvgq+hL7/v3q/9cBwwOzBZ8Hjwl/C28NYw9TEUcTOxUvFyMZGxsPHQce/yD3IvMk6ybnK&#10;OMq3yzbLtsw1zLXNNc21zjbOts83z7jQOdC60TzRvtI/0sHTRNPG1EnUy9VO1dHWVdbY11zX4Nhk&#10;2OjZbNnx2nba+9uA3AXcit0Q3ZbeHN6i3ynfr+A24L3hROHM4lPi2+Nj4+vkc+T85YTmDeaW5x/n&#10;qegy6LzpRunQ6lvq5etw6/vshu0R7ZzuKO6070DvzPBY8OXxcvH/8ozzGfOn9DT0wvVQ9d72bfb7&#10;94r4Gfio+Tj5x/pX+uf7d/wH/Jj9Kf26/kv+3P9t////7gATQWRvYmUAZAAAAAABBQACSUT/2wCE&#10;AAEBAQEBAQEBAQEBAQEBAQEBAQEBAQIBAgICAQICAgICAgICAgICAgICAgICAwMDAwIDAwMDAwMD&#10;AwMDAwMDAwMBAQEBAgECAwICAwMDAwMDAwMDAwMDAwMDAwMDAwMDBAQEBAMDAwQEBAQEAwQEBAQE&#10;BAQEBAQEBAQEBAQEBAQEBP/AABEIBtoE2AMBEQACEQEDEQH/xAGiAAAABgIDAQAAAAAAAAAAAAAH&#10;CAYFBAkDCgIBAAsBAAAGAwEBAQAAAAAAAAAAAAYFBAMHAggBCQAKCxAAAgEDBAEDAwIDAwMCBgl1&#10;AQIDBBEFEgYhBxMiAAgxFEEyIxUJUUIWYSQzF1JxgRhikSVDobHwJjRyChnB0TUn4VM2gvGSokRU&#10;c0VGN0djKFVWVxqywtLi8mSDdJOEZaOzw9PjKThm83UqOTpISUpYWVpnaGlqdnd4eXqFhoeIiYqU&#10;lZaXmJmapKWmp6ipqrS1tre4ubrExcbHyMnK1NXW19jZ2uTl5ufo6er09fb3+Pn6EQACAQMCBAQD&#10;BQQEBAYGBW0BAgMRBCESBTEGACITQVEHMmEUcQhCgSORFVKhYhYzCbEkwdFDcvAX4YI0JZJTGGNE&#10;8aKyJjUZVDZFZCcKc4OTRnTC0uLyVWV1VjeEhaOzw9Pj8ykalKS0xNTk9JWltcXV5fUoR1dmOHaG&#10;lqa2xtbm9md3h5ent8fX5/dIWGh4iJiouMjY6Pg5SVlpeYmZqbnJ2en5KjpKWmp6ipqqusra6vr/&#10;2gAMAwEAAhEDEQA/AN/j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pB4rv&#10;/vjBFDhO7O3MOY3kkjOK7IzOPKtKulmHhrUsWXgn8jg8e8y5NhsZvjt4G+2GM/4V64J2vuTzFY/2&#10;G67jHSpGi+uUoSKH4ZRxHQoYb5yfLvAiMUPyD7Kn8X2oX+M507jv9p+jV/EFqtd/7eq/k/3Zr9lk&#10;3JW0z/FaxDj8K6OP+kK/l6eXQtsfvA86bdQR7xemmn+1k8f4eFfGElfnX4vxV6FjB/zRPmrhiiz9&#10;q0OfgjaMrBnNh4GXhGLMrS0+OpqhhJexJmLAW0FTz7K5/bXZ5uEJQ+qyyf4GZh/L7ehht33tOe7D&#10;4r9JgKYmtLQ8DUiscMbGvA1atOBHQxYL+cf8ocb448vtfp7ccIt5ZKrbWTx07aQ36XpczFApJIve&#10;mYWFgBcn2Uz+0m2yfA86H5OhH846/wA+htt/33ubLYgT2+2zDzrDOjnjwKXIUfPsPyp0Nu3/AOdp&#10;uGFol3V8fcNkELKs8+3+wZ8OVBKXdIqnFVwcqushDMuolRrWxJJp/ZxD/ZXTD0DRA/zDr+2n5dD3&#10;bvv5XCEC72eNhiphvGjIGMhXt5K0zjUK4yOh025/Oj6LrPEu6urO1cC76FkbCnE7ljQtpuS0tfjZ&#10;CiktciItYAhCTYEtx7QXyV8OaBv9NrQn9isP59SBtn35+Xp6C7sNwiJpUx/TzKOHm00JoPktfl5d&#10;D7tr+aj8Mc+YkruwM9tKWYxqkW5diZbhpCoCtJj6bIQJYsbs0oQBWJcCxJFce2e8QcIlen8Eif4G&#10;ZT/KvUi7X97nkbcaB7yW3JoKT2lxxNBQmKOVRxySQooSTTow+1/l78XN4mJMB391TPPOAYKKv3pR&#10;YKpf0lrLS18tNUMQoJIEV1ANwPZDc8q7laf2lrOAOJEbMP2qCP59SXtPvNynvZAtt329mbgjXUUb&#10;nFcJKyNwGRTHn0PuMy2KzdKtfhsnj8tQuxVKzGVsdfESACQJImdCbEH6/keyKSJoTRwVPoQQf59S&#10;JbXcV6niQukin8SMGX9qkjpw906U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oT+84Ovnf697917r3v3Xuve/de697917r3v3Xuve/de697917p0xObzWAqhXY&#10;LL5TC1yjStZia+XHSgXvYSQuj2uB+fbU0CXA0yKrD0YAj9hr0ssdxuNsfxLaWSJ/4onaNv2qQejF&#10;bT+afyw2SyHBd/8AZzJH/m6fP7lm3fCo44WDL/fQqvH0EYF7m1yfZBdcnbXefHaw/aqCM/tj0nqT&#10;dm99ucdh/wBx93viPITTNcqPsW58UAfICnRotofzdPlzt3wrnarrvfyIUEz7m2YuOkcDhrNhKjEx&#10;q5+oPiIB/skekhq79qtquK6PFi9NElQP+cgc/wA+pZ2X75/Oe2UFwbK7ApUz22hiPPNs9uAfnppX&#10;ypjo1uzf52Q1QwdhdCkLb9/KbN3rqP1/sUFdQj8W+uR+o/x4C937OHjBc/lJH/z8rH/jvUw7H9/B&#10;SQu5bSQPOS2uqn8o5Yh/1d6Nnsn+bb8Rd0mGPPZPffXc0iqJP72bOkrolc8FRJhJcuSt/ozIg08s&#10;ENwAvee1m621dCxyj+hIAf2SBOpi2H75HJe70FxJd2RPH6i2ZgDw42rXGPmaY404dG+2R8pfjj2M&#10;8MOzO7utM1W1ABhxS7tpKCua/wDSgqpIKz/X/Y4+h9hO95b3Db6ma3mUD8Whiv8AvQBH8+pp2H3Y&#10;5Z5nIWw3SxlY8IxcRrKf+bbsr/8AGeh4VldVdGV0dQyOp1AhuQQRwQR7JCKdSCCGFR1y9+63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WhP7zg6+d/r3v3Xuve/de697917r3v3Xuve/de697917r3v3Xuve&#10;/de697917r3v3Xuve/de697917r3v3XuhO2N3V3B1kUHXnaO/wDZUSuJDSbZ3bXYencj/jpTwzpB&#10;KD+Q8bA/key292a03L/ciGKQ+rorH9pFR+3oW8v8+73ypT92395bAGumC4ljQ/aisFP2EEdHO2F/&#10;NU+YWyxBDk937b7DoqcKkdJvraVNM2lbXDVWL/hdbKTz6pKl25+tgAAhfe2O03mVR4j6xuf8D6x+&#10;wDqcuXvvfc67HRZriC9UUot1boTT/T2/07n7WZj8+js7B/nX0bCCn7R6OqYSFX7nMbB3QlVqPN9G&#10;NyMMOgfS18q3+8cg2+9nWGba5B/oyoR/xpCf+O9Txy79+6JqLu21MuBWS0nD1PyimVKf85T0eHr3&#10;+Z58O9/mGCbsSs2FkZlVlx3YW36nB6bgXD1sC1mKQqSAQcgL/VdQBIBl/wC3G7WFT4QlA84mDf8A&#10;GTpb/jPU+ctfet5J5jopvWtHIrovIXhp9siiSEU/5qZ8qjo7G099bJ37j1y+xt4bX3limCsMltXP&#10;0m4IPX9P3aSWVOef7XsHXVlNYtomjeNvR1ZT+xgOp22ff7DmGITWFzBcxng9vNHMmfnGzDpVe03R&#10;v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oT+84Ovnf697917r3v3Xuve/de697917r3v3Xuve/de697917r3v3Xuve/de697917r3v&#10;3Xuve/de697917r3v3Xuve/de697917r3v3XunLEZnMbfr4MrgctksJlKVtVNksRXS42ojP9Y5oX&#10;SRD/AKzD21NClwuiRVZTxDAEH8jXpXY38+2Sia2kkikX4ZInaN1+xlII/I9HI65/mJfL/rX7eGg7&#10;gzO6cbBpDYvsKnh3ssir9FaqrkkySKP+bdcnHF7ewluHIG07jUmBUJ/FETHT8l7f+M9Tfyx95rnX&#10;lbSse4yXEa/6HeKt0CPm8gMv7JB0f3rb+dXmoftaTt7pfHZBbItZneu89JjGFuGZMXkhUrIW+tjl&#10;owDx9DwBdx9nlNTaXBHosq1/40lP+OdZGcr/AH7Jk0pvW2I3DVLZSlD+UM4cH/nMOrBes/5mvxA7&#10;J+3p37En69ylRa2K7MxMm2tFwL+TIRtVYZLE25yf+tcc+wJuPtzu23VPheKo/FCwev8AtcP/AMZ6&#10;yQ5V+9TyVzTpX602ch/0O+jMFPtkBeAf85ejw7f3LtzdmNhzO1s/hNy4epUNT5Xb+VgzNNIGAIKT&#10;00kkTggg8MeDf2DJ7eS2bRIrIw4qylSPyIB6nzbt0tt3iE9pNFPG2VkhkSRD9jIWB/b09+2el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oT+84Ovnf697917r3v3&#10;Xuve/de697917r3v3Xuve/de697917r3v3Xuve/de697917r3v3Xuve/de697917r3v3Xuve/de6&#10;97917r3v3Xuve/de697917r3v3Xuve/de6Vmz9+b36+yYzWw94bn2Xlx4wcntXPVWAnIiOpVaWll&#10;idlB/skkfXjn2lu7GC/XRPGki+jqGGftB6Odk5i3DlqXx9uuZ7WTHfbzSQsaGoqY2UkfI46P51d/&#10;NY+WXXxhptwZ/b3auIi8cf2m+8EgqVjQEER5DGmgqnkb666lqk3H0IuPYF3L2w2u+zGrwN6xsaV+&#10;avqH5CnWRnKX3wOceXCFupYdwjFO26iAkAHpJB4TEn1k8Tqx3qz+cv03uH7ai7Y6+3f1zXSMI5cr&#10;gZo9841bfWSUqtDkYlP1CR0FQR9NRtcx9uftHeW9Tayxyj0asb/z1L+1h1k9yj9+HY9z0x7xZ3Nk&#10;5wZIit3APmaCKUfYsb09Tx6sl6u+SfQ3dKRf6MO19mbsrJY1lGGpMstFklVhcNJi6sU+RiFr/rpV&#10;5BH1BAj3cuXr7Z/9yYZEHDUVqn5MKqfyPWUXKfufy9zyB+6dwtrhiAfDWQLMAfWJ9Mq/mg9PLobv&#10;ZN0O+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Qn95wdfO/1737r3Xvfuvde9+69173&#10;7r3Xvfuvde9+691737r3Xvfuvde9+691737r3Xvfuvde9+691737r3Xvfuvde9+691737r3Xvfuv&#10;de9+691737r3Xvfuvde9+691737r3Xvfuvde9+691zjkkhkjmhkeKWJ1kiljYoyshurKwsQwIBBB&#10;uD70QGFD1ZHMZDKSCCCCDQgjIII8+jhdT/Pj5W9O/aU23e2c5ncHSBY123vwjetGY1taFDXeSrpY&#10;lsLCmqoLcgEAkEJbpyNte7VMkCqx/HF+m1fXtwT/AKYHqbeTvvF84ck6VttwlmiXHgXf+NR09AZa&#10;ugHkI3Sn2V6s36k/nS4yVKeh7z6kq6OYLEs+5Or61a2N2PDMcRk54pIUBsSRl5msSAhKjVHO6+z7&#10;CrWU4Pokwof97QGv+8j7esq+Tfv0wuFj5g25kNADPYsHUnzPgzspUeeJnPyxm0DqL5k/GnvA01Ns&#10;DtnbNTmqohItrZ2obauVZ7XZI6DIrTT1JX8tTrLH/RyPcbbryluOy1M8DhR+NRrT/ekqB+dD1ljy&#10;Z728rc/aV23cIGlbAglYwXBPmBHMEZqeqBl9D0Zz2HOpV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tCf3nB&#10;187/AF737r3Xvfuvde9+691737r3Xvfuvde9+691737r3Xvfuvde9+691737r3Xvfuvde9+69173&#10;7r3Xvfuvde9+691737r3Xvfuvde9+691737r3Xvfuvde9+691737r3Xvfuvde9+691737r3Xvfuv&#10;de9+691737r3Rrun/m58nekGpKfZnau4KrA0niRdp7tm/vdjPFELCGKmr/M1HGR9ftJadv8AavYX&#10;3bkzbd5qZYVDH8cf6b19SVpU/wCmB6mLkr385s5CKrZbhM8K0/xe5P1MGkY0hZdRQf8ANJkPz6tT&#10;6e/nRYmqakxve/VdRinYRx1G6+tKv7+HUwsXfEZCVJoYlaxJTKVD6SdMbFQGjLd/aB1q1jMG9EmF&#10;D/vaihP2qB8+su+SfvzwTFYuYbBozgNcWLa0r5kwzMGVfPEshpwU0zat0/8AKf4/d8Qwf6MO0dsZ&#10;/JzxmQ7ZnqzhcumgevViq5aevKobgyLA0R+quykExju3LV9sh/xmF0H8dNSH/bLVfyrXrL3kr3b5&#10;c9wlH7pv4JnIr4BbwrgetYZQklB6hSvoSOjA+yLqR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Qn95wdfO/1737r3Xvfuvde9+69&#10;1737r3Xvfuvde9+691737r3Xvfuvde9+691737r3Xvfuvde9+691737r3Xvfuvde9+691737r3Xv&#10;fuvde9+691737r3Xvfuvde9+691737r3Xvfuvde9+691737r3Xvfuvde9+691737r3Xvfuvde9+6&#10;91zjkkhkjmhkeKWJ1kiljYoyshurKwsQwIBBBuD70QGFD1ZHMZDKSCCCCDQgjIII8+jxdM/zF/lX&#10;0x9pRUXYU+/duUvjQbZ7NR92w6I/0pHWSSx5anRFJVUiyCRqLDQQqgAvd/b/AGzd6kxeE5/HDRD+&#10;a0Kn81r8+p/5H+85zfyNpjS8N5CtP0L4G4WnoJCyzKBwAWQKMduB1bV0v/OL6a3aaXF9y7Rz3VWV&#10;kKRyZ7Flt6YYn0qZJDBFFk6XUSSEFDUqqg6pybXi3ePaa8tKtaOs6/wn9OT+ZKn/AHofZ1mRyL99&#10;rYt60w73bzbfIcGVK3Vt5CpKKsq1rWnhuABl+rT9gdndd9qYWPcPW+9ts72w0ioWrtt5iDKCMuL+&#10;OdYnaSnmH9qOVEkU3DKCCPcZ323XG2P4dxG8bejqVr9leI+Yx1lxy7zVtvN0AudruoLqI/jgkWQA&#10;+jaSSreqsARwI6XXtF0f9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WhP7zg6+d/r3v3Xuve/de697917r3v3Xuve/de697917r3v3Xuve/de697917r3v3&#10;Xuve/de697917r3v3Xuve/de697917r3v3Xuve/de697917r3v3Xuve/de697917r3v3Xuve/de6&#10;97917r3v3Xuve/de697917r3v3Xuve/de697917r3v3Xuve/de697917pTbT3pu/YWZp9xbH3TuH&#10;Z+fpbinzO2MzUYKqQN9VE9NJFJpb8rqsRwQR7TXVnDfIY5kSRTxV1DD9hB6Ntm36+5cnFzt9xNbS&#10;rwkgleJwPTUjKaeo4Hz6tC6S/m9d+7D+1xna+JwncmCj8cbV1QqbSzSIpt6ayjgajqNK/wDHbHNL&#10;IQNVQCWYxrvPtTY3tWtWa3b0y8Z/JjqH5NQenWWfIf30uYuXtMW8xRblEKDWaW10BX+ONDG1B/FF&#10;qamX4nq4Lo/+Y58W+7hRY+DeyddbrqikX91eyxFtp2lfgJT15lkxVSZHusSLWid/TeBGYL7ijevb&#10;/c9mqxj8VB+OGrinzWgYfOop8+s1eQfvN8pc/aY0uhZ3DUH099pgYsfJZCxhepwoEms47ATTo9is&#10;rqroyujqGR1OoENyCCOCCPYJIp1kCCGFR1y9+63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aE/vODr53+ve/de697917r3v3Xuve/de697917r3v3Xuve/de697917r3v3Xuve&#10;/de697917r3v3Xuve/de697917r3v3Xuve/de697917r3v3Xuve/de697917r3v3Xuve/de69791&#10;7r3v3Xuve/de697917r3v3Xuve/de697917r3v3Xuve/de697917r3v3Xuve/de697917r3v3Xuj&#10;Q9H/ADK+Rfx7enp+vOxssu3IGUtsrcbf3kwzKt7olFVFxR6uNT0j08rWUF7AD2Gt65Q2/fqmeJdZ&#10;/wBETsk/aOP+2qPl1LfIPvlzP7bFU229k8AU/wAVn/XtiPQI9fD+ZiKMaCp6uU6M/nIdb7k+zw/f&#10;WzK/rrKMEim3btMTbnw7tYapZaPScpQoWuAkYryLAtILm0R717SXNvV7GQSr/A9Ek/I/C32nT9nW&#10;b/t/99zat10wcw2z2UnA3FvqntiaDJSnjRgmtABNTzb0ts2D2X192ngoty9cbz23vXBShP8Acjtz&#10;LQ5REZwT45hGxenmFiGjlVJFIIZQQR7iy+26fbH8O4jeNvR1Kn8q8R8xjrMjl7mjbubbcXW2XMN1&#10;EfxwSLIAfRtJJVvVWAYHBHS39o+j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Qn95wdfO&#10;/wBe9+691737r3Xvfuvde9+691737r3Xvfuvde9+691737r3Xvfuvde9+691737r3Xvfuvde9+69&#10;1737r3Xvfuvde9+691737r3Xvfuvde9+691737r3Xvfuvde9+691737r3Xvfuvde9+691737r3Xv&#10;fuvde9+691737r3Xvfuvde9+691737r3Xvfuvde9+691737r3Xvfuvde9+691737r3Sw2P2FvrrP&#10;Owbm693duLZefpwFjyu28tNiJilwTHI0Lr5YWIGqNwyMOGUjj2kvdvg3JPDuI0kU+TqGH5V4H5jP&#10;R5y/zNuHKlwLvbLma1mH+iQSNGxFa0OkjUp81aoPmOrb+hv5xfZW2DR4Xv3adH2Th0KRy7t2tFBt&#10;vNoo/U8tIBHiq9rABURaH8lpWPuK979pbe5q9i5ib/fb1eP8jll/PV9nWZft599vdNq0wcx263sY&#10;oDc24SG6A9WTthkPoB4PzJ6um6N+XPx++RMEa9ZdhYquzxiMtRszME4DNRaFDSf7jqnRLURxAjXN&#10;TeeAHjyk+4f3rlW/2A/4zEwXykXujP8AthUCvoaH5dZ08ge8vLnuWo/dN5G8tKtbSfo3K0FT+lJR&#10;mArl01pX8XRk/Ye6lD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tCf3nB187/Xvfuvde9+691737r3Xvfu&#10;vde9+691737r3Xvfuvde9+691737r3Xvfuvde9+691737r3Xvfuvde9+691737r3Xvfuvde9+691&#10;737r3Xvfuvde9+691737r3Xvfuvde9+691737r3Xvfuvde9+691737r3Xvfuvde9+691737r3Xvf&#10;uvde9+691737r3Xvfuvde9+691737r3Xvfuvde9+691737r3XvfuvdZqapqKOogq6Sealq6WaKpp&#10;aqmlaCSOSBgySRupDI6MAVYEEEAg391ZQ4IIBBFCDkEHpyKV4HWSNirKQyspIZWBqCCMgg5BGQer&#10;JOgf5pXyQ6eNHiN45GPunZ0HiiON3xVP/FYo1a7fbZ1FkrGkYcXrErVUABEX3Hm++2e37tV4R9PI&#10;fOMdhPzTA/3nT1lH7c/e45n5K0w3zjdLYUGi6Y/UKB/DcAFyf+aolHkAOrvPj/8AzGvjV30KDFJu&#10;gdb73rPDD/c/sKWLDNJPKdPiocgXOPrS78RIJ0qHBW9OrHSIa33kDcdjqxTxYx/okVWAHqy01L8y&#10;RT59Z6+3H3muVvcTRCtx9FdNQfTXhWIsxNKRyV8OSp+EBg5qOwHHR8vYJ6y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tCf3nB187/Xvfuvde9+691737r3Xvfuvde9+691737r3Xvfuvde9+691737r3Xvfuvde9+691737&#10;r3Xvfuvde9+691737r3Xvfuvde9+691737r3Xvfuvde9+691737r3Xvfuvde9+691737r3Xvfuvd&#10;e9+691737r3Xvfuvde9+691737r3Xvfuvde9+691737r3Xvfuvde9+691737r3Xvfuvde9+69173&#10;7r3Xvfuvde9+691737r3XvfuvdHV+Pnz8+R/x3NDjMDu5937HpHRX2FvrXnaJYhYFKKdnWuxuldW&#10;haeqSAOdckEv0IO37kXb9/qzp4ch/wBFjorV+Y+FvnUV9COp49t/vHc0e2pSKC4NzaqRW0u6yxhc&#10;YjaokioK0COEBNSjcOrzfj3/ADT/AI89wCgwu/Kp+lN61Lx0/wBju2rFRh5pHH/KPnFjip4k4/5T&#10;YqPkhUMh5MLb97Z3+01eEfURjNUHeB80qT/vOr8us/vbb73HLXO2iDcG/dd01BouGBtmb+hcAKgH&#10;/NURZwNXVmME8FVBDVUs0VTTVMUc9PUQSCaOSOYBkdHUlWRlIIIJBBuOPcdMpU0OCMEHy6ynjkWV&#10;QykEEAgg1BByCCOIPkesvvXV+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Qn95wdfO/wBe9+691737r3Xvfuvde9+691737r3Xvfuvde9+6917&#10;37r3Xvfuvde9+691737r3Xvfuvde9+691737r3Xvfuvde9+691737r3Xvfuvde9+691737r3Xvfu&#10;vde9+691737r3Xvfuvde9+691737r3Xvfuvde9+691737r3Xvfuvde9+691737r3Xvfuvde9+691&#10;737r3Xvfuvde9+691737r3Xvfuvde9+691737r3Xvfuvde9+691737r3XvfuvdGm6A+ZnyB+N1VT&#10;p19vaqqNsRyB6nYO6C+ewsoJLMFpJJFeiZybtJRzU8rWAZyOPYZ33lCw5hB8eMB/KVKLIPzA7vsY&#10;EdS97c++fMnte6jbrpmgBzaXFZrZhxwhIMZNcmJkY+ZIx1ex8ef5svRnaL0O3+16aXpXds4ih+/y&#10;1X/EtvVErcEplFRHoNVixFZBFDGCF+6kb6wnv/tde7ZWS1P1CDyUUlA/0udX+1JJ/hHXQT21++Ly&#10;/wA3FbbdwdruDQapW12bt8pgB4fCv6qqowPEY9Wn0FfQ5SipcljK2kyOOroIqqir6CpSshminAZJ&#10;IpYyySRupBVlYgjkH3GboYyVYEEGhBFCD8wesuILiO6RZYmV0YBldSGVlOQQQSCD5EY6l+69P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aE/vODr53+ve/de&#10;697917r3v3Xuve/de697917r3v3Xuve/de697917r3v3Xuve/de697917r3v3Xuve/de697917r3&#10;v3Xuve/de697917r3v3Xuve/de697917r3v3Xuve/de697917r3v3Xuve/de697917r3v3Xuve/d&#10;e697917r3v3Xuve/de697917r3v3Xuve/de697917r3v3Xuve/de697917r3v3Xuve/de697917r&#10;3v3Xuve/de697917r3v3Xuve/de697917ozHQXy877+NlbG3Wm9quLb5nM9bsXPhs5g6kuSz6qGR&#10;1+2kkP65qSSnqGsAZrcew5vvKdjzCP8AGIxr8pE7ZB/tgM/IMCPl1Kvtz71cxe1zj913TeDWrWk1&#10;ZbV61J/TJGgkmpaIxufNqdXw/HP+bL0l2j9jt7t+n/0Lbxm8cH8RyFUcht2pkPGpMlpWTHarFitZ&#10;EkMYIX7yVvcI8we117tlZLU/UR+iikoH+l/F/tSSf4R10L9svvibBzbott5H7suTQa5G12bn5S0B&#10;i4VIlCquB4jHq1WhrqLJ0dLkcbWUuQx9fTw1dDX0NQlXDNFUKHjliljLJJHIpBVlYhgQQSPcZOhj&#10;JVgQQaEEUII9Qesu4J0ukWSJldGAZWUhlZSKggioIIyCMHqV7r07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WhP7zg6+d/r3v3Xuve/de697917r3v3Xuve/de697917r3v3&#10;Xuve/de697917r3v3Xuve/de697917r3v3Xuve/de697917r3v3Xuve/de697917r3v3Xuve/de6&#10;97917r3v3Xuve/de697917r3v3Xuve/de697917r3v3Xuve/de697917r3v3Xuve/de697917r3v&#10;3Xuve/de697917r3v3Xuve/de697917r3v3Xuve/de697917r3v3Xuve/de697917r3v3Xuve/de&#10;697917r3v3XujSfH75k9/wDxrqoU673pUTbYWYzVewdzB85hZtRLPakeRXo3kY3eWkmp5WsA0hHH&#10;sM77yjY8xD/GIwH8pU7ZB+dM/YwI6l32398eY/a5wNtuS1vWrWk9ZbZvM0QkGMmtS0TIx8yRjq/X&#10;42fzTuiu5TjNt9iuOmd/1QhpvFuCrE2Cq52Fv8ky5CJTFyCRHWxwBSViSad+TBvMPtpfbPWSD/GI&#10;hmqD9RR80zX7Vr6kDror7Xfe35e550Wu5H92XjUXTMwNrI/9CegC1/hlCcQqs56s8ilinijmhkjm&#10;hmjSWKWJxIrLILqysLhlYEEEGxHuOCKYPWVisHAZSCCKgjIIPmOufvXV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Qn95wdfO/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0cn43/Ovv/40TUmO2vuQ7n2FFNG1V11vBpMrjvHcaxQuWFTi5CuqxppViLkP&#10;NBNYL7CPMPJNjzEC0iaJfKWOitX+l5N+Yr5Ajqcfa/7wnMftYyxWs31FmCNVlckyQ6aivhmuuE0r&#10;TQQlTVkelOtgz4z/AMx7oL5D/wAPwFbkl6u7Iq9EQ2XvCtRIamU29OLypWKkrSzEBInEFU5vppio&#10;Le4H5j9v77YKuB40Q/0SMZA/pLkr9uV+fXSL2r+85y57l6Ld5Pob1sfS3LAB29IpqKkmeCnRIfKO&#10;merA/YF6yN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Qn95wdfO/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WJfGb+ZV318fhjtu5utbtnre&#10;k8NONrbvyErVlJBENIjxWXImqKVUUKqRTR1NMiLpjhjvqAA5j9u7HfayRjwJTnWgGlj/AEkwD9o0&#10;nzJPWTPtV96bmL250Wtw37xsloPAuHbxY0GKRTHUygYAVxIgAoqrx62Fvjj80uh/k5RxRbE3OmM3&#10;gtOZ8h13ugx4rMQ+JVMjwweR46+nj1C81LLKigjyeNjpEDcwcoX3Lh/XSqVxKlWjP507T8mAPpXr&#10;pP7Y++XL3utGBt04S5C1ezn0x3K0AqQtSJFFfjjLKMaqHHRsPYX6mD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0J/ecHXzv9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SqGurcZWUuRxtZVY/IUFRDV0NfQ1D0k0MtOweOWKWMq8ciMAVZWBUgEEH3V0WV&#10;SrAEEUIIqCD5EHj09b3ElnIssTMjowZHRirKwNQVKkEEHIINR1br8Yf5tXZvXP8ADtqd90dX2vs6&#10;HxU0e64HSLclJGvGqWWRkgzKqAP8+0VSxJZ6uThPcU8ye1ltf1lsSIZOOg1MTH5eaflUf0R1mh7U&#10;ffJ3XlrRZ8xq24WwoouFoL2Mf0iSFnH+nKyHJMjcOr/ene9+p+/NtJurqneeJ3VjlWEV9LTSmCto&#10;ZJlDCGvoZQlVSS/WwkiAa2qMutmMGbtst1scnhXUbIfIn4WHqpGCPsPXRjkr3A2f3DtRebPcx3CY&#10;1hTSSJiK6ZI2o6N8mArxFRnoXPZV0M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tCf3nB187/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0s9hdib66t&#10;3JRbw673Xm9n7lx7Xpstgq56KTSSC0UoB0TwPYa4pEeJxw6MOPaO+2+Dc4zFcIsiHirCv5j0PzGR&#10;0e8ucz7hyjdLe7ZcS206cJImKmnGjDgymmVYFT5g9Xs/F3+b5iMqcftD5PYuPBV7eOmg7S2xQPJR&#10;SMTYNlcZEHlpCR+qakWWMseaaCMFhCfMvtS8NZdtOscTC57h/pWOD9jUPzJ66D+0330oL3RZc1xi&#10;F8KL+BCYWPrNEtWT5vHqWv4EXIux25uXb28MJjdy7UzmJ3Jt7MUyVmKzeDyEWUpaiKT6PDPCzxyL&#10;9RwxsQQeQfcO3FvJaOY5VZGU0ZWBDA/MHrO3bN0tt6gS6s5Y54ZFDRyxOskbqfNWUkEfYenv2z0v&#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Qn95wdfO/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RjPj58q+6/jNnBlOsd1z02JqKpanNbKy+vJ4XIEA&#10;KfuqEyIFlKqq/cQPDUqo0rMFuCH9+5Ys+Y003KVYCiyLiRfsanD5Go+XUn+23vBv3tVP4u1XBERb&#10;VLay1e1m8u6Ooo1ABrQq4AoGpjrYr+K38y3pb5B/wzau7JYOp+0qrw0q7fz+QU43Izv6QMTk3Ecb&#10;yTNp0UtQsU+thFD9zbyGAOZvbu82GssX68IzrUd6D+mueH8QqPM04ddM/aL70uxe5Oi0uyNvv2ov&#10;gTOPBmc4/RlOkEk8I3CvU6V101GyH3H3WT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WhP7zg6+d/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qy34r/zNe5+ghjtqb3kqO2+sKfw08eIzlcRlsbCnpAxmTkDu0Ua2001SJYgFCQtTAsxjrmb24s98&#10;rLBSCY51KP03P9JR5/0lofM6usqfaL71u+e3miz3AtuNgKKI5W/xmFRj9KU1JAHCOTUtAAhjyeti&#10;/oT5NdN/JPbg3B1Zuymyc8EEcua2tkCuOzGNMlhorseXaSNdZ0rNG0lNIwPhmkAJ9wBvnLt3y9J4&#10;d0hWp7XGY3/0ref2YI8wOumnt57p7J7o2v1O0XCyEAGWB6JcwE+UkZJIzgMNSMfhdhnofPZH1If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aE/vODr53+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U+zt6bt693HjN3bH3HmNqbmw84qMbm8FXSY6oib6M&#10;A8ZBaORbq6NdJEJR1ZSQU13ZxX8ZimRXRsFWAIP7fP0PEeXRtse+3vLV0l7t88lvPGapLE5R1/MH&#10;IPAqahhUEEEjq+D4o/zdcdkzjNj/ACipIsTXkQUVH21gaG1JM1gobNY6Fb0jsRdqmkRoSzDVS00a&#10;tL7hHmj2qaLVNtp1DJMDHuH+kY8f9K2f6THHXQv2e++bFeeHt/NiiJ+1V3CJf0mPCs8Sj9MnzkjB&#10;SpzHGoLdXeYTOYXc2Ix+f25l8Zn8Fl6WKuxWZw1dFk6WphmF0lgqIWeKWNh9GVyD/X3Dc0L27mOR&#10;SrKaMrAhgR5EHI6z0sL+DdIUuLaRJYpFDxyRsrxup4FWUkEHyINOnX210r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tCf3nB187/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RqfjX8x+7fi7l1l2FuFshtGpqlnzfXe4XkyGIq9R/cdIdYehq2AH+UUzxS&#10;MVQS+WJfGQxzFyjZ8yp+utJAKLKlA6/afxD5NUelDnqX/az3v372lmB2+bXbM1ZbKYl7eT1IFaxu&#10;f44ypNBq1KNPWyh8WPnt0p8oaakxGMr/AO5HZxp9dd1xuWrjWeRokDStiqq0cOVgX1EaFjqQis8t&#10;NEliceOZuSLzlolmHiQ1xKgNPlqHFT9tR5Bj11H9o/vD7D7sosML/S32mr2U7AOSBUmF8CZRn4QH&#10;AFWjUdHf9g3qe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0J/ecHXzv8A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Z6WqqaGppq2iqZ6Oso54aqkq6&#10;WZqeWKWnYPHJHIhDpIjgMrKQQQCCCPdWUOCrAEEUIOQQfI9OQzPbuskbFWUhlZSVZWU1BBFCCCKg&#10;jIPVy3xL/mzbv2KMbsb5IR5Dfu0ohT0VD2JQxibO0KL6AchGSq5iBF03kulYAHdnq3ZUERc0+1sV&#10;7WfbqRvkmI/2bf6U/gPyyv8ApR1nF7N/fGvNh0bfzQHu7cUVL1BW6iHD9UY8ZQKVbEooSTKTTrYJ&#10;2F2FsjtHbGO3n15ujD7v2vlE1UeYwtWtVGWAVmikHEkFRHqAkhlRJY29MiK3HuCb6wm22Qwzo0br&#10;xVhQ/b8x6EYPl10f5e5ksObLRL7bZ47iCQVWSJgy/MHzVhXuVgGU4YA9LL2k6O+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Qn95wdfO/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0OvQ3yQ7d+Nu6l3V1XuifFNO0QzW3q0NX4nJxxHiLIUJdY5rAsElUp&#10;URBmME0TMT7JN85etOYYvCuk1U+Fxh0P9FvL7Mg+YPUhe3fujvXtdd/V7ROY608WF6vbzqPKSOoB&#10;9Aw0utTodanrZP8AiR/Ma6k+SaY/ae4Xpus+3JlEP908tWg0eSkUC7YWuk0LOz/X7WUJUr6gizoj&#10;THHjmr2/uuXaypWaD+NR3IP6ajh/ph2/YcddR/Zr7zeze6QSzuCtjuJx9PI48OcjzgkNAxPHw2pI&#10;M0DgFurFPYB6yX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Qn95wdfO/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JHeN1kjZkkRldHRipBU3BBHII&#10;P0PvRFcHrasUIINCMgjiD1b78RP5q2+urzi9id//AMU7I2BGaeiot4q/3W4MVEAEHmeRh/GaWOwJ&#10;ErirUais0wVIPcUc1+2MO5ap7DTFLkmPhE5+VPgP2dvyGT1mp7Mfe+3DlTw9v5k8S9tBRVuR3XkC&#10;8O4k/roPPURKBUhnwnWxB1z2ZsLtvamN3v1vunE7u2vlU1UuUxNR5QrAAvDPGQs1NUxXtJDNGksb&#10;el0U8e4E3Dbp9rlMNwjI68VYU/MeRB8iKg+XXSzlnmnb+crNL/a547iCQVWSNqivmrDBVhwZGAZT&#10;ggHpc+0XR/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aE/vODr53+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hv6K+RXbfxx3Uu7Oq901OGmmaBczg6&#10;m9bjMnFA1xBkKFmEc62LBXBSeIMxgliY6vZLvfL9rzBF4V0gb+Fhh0PqreX2ZB8weh97fe5u8+2F&#10;59ZtFw0ZNPFiarQTqD8MkdQG8wGFHWp0MpNetmD4j/zEepPk0lDtXKmLrjt140jfZmXrA9NkZEX1&#10;yYStYItVq+v20gSqT1BUmjQznHXmrkG65crKv6sH+/FGU+Tjy+0VX5g466pezP3ltm91gtpLSy3G&#10;lDayNVJiBkwSEAP/AKQ0kGaKyjWbCfYD6yQ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Qn95wdfO/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WSGaa&#10;nmiqKeWSCeCRJoJ4XMTo8RDKyspDKysAQQbg8j3plDChyDgg+fV45GiYMpIIIIINCCMggjgR5Hq5&#10;n4e/zW9z7C/hfX3yRkyW9dmx+Kjx3ZEKvX5vHITpH8SS5fMUkYsTIP8ALUUMSaslI1iHmz2wjvaz&#10;7dSOTJMJxG/+l/gPy+H/AEvnnH7KffBuuX/D23mkvc2woqXwBe6hHD9UcZkH8Q/VAr/akgDYV2dv&#10;TafYW28VvDZG4cTunbGbplqsXm8JWJXQSo31AdCdMiNdZI2AeNwySKrqVED3dpLYSNFMrI6mhVhQ&#10;j/V5HgfLrpLsu+WfMdrHe2E0c8Eq6o5YmDow+0eY4EGhU1BAII6U3tN0a9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WhP7zg6+d/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ozHxs+WXcPxb3Icx11nPNga+pSbcmxM00lXiMkFAQtNTq6GGqVAoSphaOZb&#10;BSzxaomDnMXK1pzLHpuFowFElWgdPPB8x6qaj7DnqVfa33k3v2kuvG2yWsLsDPaS1a3mwBUqCNL0&#10;GJEIYUAJK1U7PHxV+bvT/wAqsRHDtyt/uv2JSUvnzvWudqUFbF4wPJPQygJHk6EG/wC7EokQWNRD&#10;AWUHG/mfk275Yesg1xE0WZR2n5H+FvkcehPXV72h9+Nl93oALV/AvFWs1lKw8VacWjOBLH/SXIFN&#10;aoSB0cj2Eupt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Qn95wdfO/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Tphc3mdt5fHZ/buWyWCzmIq4a/FZ&#10;nD1smNqqaemOqOaCeFklilRgCrKwIP0PtqaFLhDHIoZWFGVgCpB8iDg9K7DcJ9qmS5tZHiljYPHL&#10;GzJIjDIZWUggjyIPV+fw3/mw0OV/hXXHyjqKfF5EinoMR2/TwCGlna2hFz1PEoWkkYhQa2FPAS16&#10;iKnRHnaDebfa9otVxtoLLktATVh/pCfi/wBKc+hJx10W9kfvhx3vh7ZzayxydqR7iABG54AXCqAI&#10;zw/VUaM1dYwC5vIo6yjyNJTV+Pq6auoa2CKqo62jnWqhlinUMkkUiFkkjdSCrKxBBBBt7hh0MZKs&#10;CCDQgihB6z6hnS5RZI2V0YBlZSGVlIqCCKggjgRg9Sfdene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Qn95wdfO/wB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H6+IH8wHtX4uVtJt2skqN/dQTVQOR2LlK1jLQrKf3J8HUuW+xlBJdoCGpZjq1JHLJ9wg&#10;G5r5EteZVMi0inpiQDDfJwOP2/EPUgU6yM9lfvH7v7TOtrIWvNtLd9rIx1RA8Wt3NfDPmUNY2NcK&#10;zaxs7dGfIHqv5F7Op969Wblp8zQlYky2Jn00uSxk8guaXJUWtpKaYENY3aKUDXBLLGQ5xv3rYrnY&#10;JjDcoVPk3FHHqp8x/McCAcddW+QfcbaPcyxW/wBonWVMCSM0WaByPglSpKN+1WGUZloSNHso6HP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aE/vODr53+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EzqXuLsfo7eNBvvrDdOR2vuGhYK8lJJrgqobgvS11&#10;K94KykksNUUqMtwHXS6qylu67Rb71CYLlA6n14qfVTxB+Y+zh0K+TOd909v75Nw2md4Jk46TVJF8&#10;0kQ9rofNWBFaEUYAjZn+Gv8AMb64+ScWO2TvX+Hdc9zsiQJgJ6opjs04sC+FqJmv52PJoZXNQoP7&#10;L1SJJImOfN3t/ccukzQ1lt/4wO6P/TgeX9IY9dJIHXVT2Q+85tfukEsb7RZbnSngs1Ibk+sDMfiP&#10;HwWOsfhMgDMLJfce9ZQ9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aE/vODr53+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nHJJDJHNDI8UsTrJFLGx&#10;RlZDdWVhYhgQCCDcH3ogMKHqyOYyGUkEEEEGhBGQQR59XbfC3+arldq/wnrL5OV1bntsoIaDC9s+&#10;OSvyNCosqR5uNA8uRpVFv8qRGq0sTMtVq1xQ3zh7Yrc6rnbQFfi0HBW/0nkp/ont9NPA56exf3vZ&#10;dp8Paua3aWHCRbjQvNEOAFwBUyJ/wwAyD8YkrqXYKwecwu5sPjdwbdy2OzuCzFHDkMTmMRWR5Cmq&#10;YKkao5oJ4meOWNwbhlYg+4Jmhe3cxyKVZSQysCCCPIg8D10fsL+DdIUubaRJYpFDxyRsHR0YVDKy&#10;kgg+RB6dfbXSv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tCf3nB187/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HX+JHzl7X+KeYiosbPJvDq6tq/P&#10;nutsvXPHT3lN5KnFzFZDjK486nSNopuPPDIVjaMG81clWvM6amHhzAdsqjPyDDGpf5jyIyDPPsz9&#10;4DePaCYRxk3NgzVlspGIUVOXhbPhSepAKv8AjUkArtF/H/5HdV/JbZcW9OsM8tdHD4Yc9t6uC0mT&#10;xVRMpP2+QpA7mJjpfRIjPBMFZoZZApIxr33l+65dm8G5Wn8LDKOPVT5/ZgjzA66z+3PubtHulYi+&#10;2mbWBQSwtRZ7dyK6ZEqaHjRhVGoSjMOh29kvUg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aE/vODr53&#10;+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oR&#10;+qe2+w+kt547f3WO58htbcuNJQVVG4eKohdlaSlrKdw0FZSSlV1wyxuhKq1g6qwLt02q33mEwXKB&#10;0PkeIPqDxBHqP8HQo5P503PkK+TcdpneCdMVXKupIJSRTVXQ0FVYEVAPEAjZ2+GX8xHrv5NUtBs7&#10;dgx/X3dCRCOTbM1UVocu0S+ufCTzHUztYs1FI7VEQvoapRGmGOHN/INxy4TLFWW3/jp3J8nA/wCP&#10;DB+Rx11d9jvvK7Z7rIlld6LPcwKGAt+lcEDLQM3GvExMS65oXUFurG/cf9ZN9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WhP7zg6+d/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PS1VTQ1NNW0VTPR1lHPDVUlXSzNTyxS07B45I5EIdJEcBlZSCCAQQR7&#10;qyhwVYAgihByCD5HpyGZ7d1kjYqykMrKSrKymoIIoQQRUEZB6vd+Ev8ANTkh/hHVnyjyjTQjwY3b&#10;3ccy6nUKNMcW4wOZB+lf4gq6/o1YrEy1YhLnL2yrqudsHqWtx/Mx/wDQH+8+S9dCvYb73ZXw9o5t&#10;krwSHcjxHkBdevp44zwMoPdJ1fZSVdJkKSlr6Cqp62hraeGro6ykmWpimiqVDxyxSIWSSORGDKyk&#10;hgQQSD7hBlKEqwIINCDggjyPXQ6GZLhFkjYMrAMrKQysrCoIIqCCDUEYI6ke69O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a&#10;E/vODr53+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qxX4X/wAwvsH4wVVJs/c4yG/ul56j93a01VrrMP53LS1GDllbTGpZ&#10;meSjdhTyuWZDBLJJK0f84chQcyAzRUiuB+OnbJ8nA/kwyPOooBk37F/eU3L2odbG813e2E5gLVlt&#10;qmpaAscDJJiJCMcgoxZjs/dV9sdf91bLxe/+tNy0G59s5ZP2qujcrJDKoBkpauB9M1JVw6gJIZUV&#10;1uDbSyk43bntc+zzNBcoUdfI8CPUHgQfIjHXWDlLnDbeebGPcdqnSeCQYZTlW80dTRkdfxKwDD04&#10;dCL7QdCX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0J/ecHXzv9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GD+O3ya7W+Me84t29bZtoqaokhXce08i&#10;z1GLy0ER/wAzW0ysvrUFvHPGyTwknxyAM6sQ8wct2vMkPhXC5HwSDDofUH/CDg+Y6kr2y91949qL&#10;4Xm1y0ViPHt3q0Fwg8nWoz/C60dfI0JB2ofip8xeq/ldtg1+06sYPe2KpYpd2ddZaqRq+hZtKtNA&#10;QEFfjjIwVKmNAOVWZIJW8fvGbmflK65Yl0yjVGx7JVHa3yP8Leqn8qjPXXT2h97No94LTxbJvCuo&#10;1BuLKRh40RwCV4eJHXAkUUyAwRjp6Np7C3Ux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oT+84Ovnf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pU7K&#10;3vu3rnc+I3psXcOT2tunA1Qq8Vm8RUmmmicAhhflXjkQskkbq0ciFkkVkYqUt5ZRbhE0M6B0YUZW&#10;FQf9n0IyDkdHGw7/AHvK93Hf7fM8FxE2qOWM0ZT/AICCMMpBVgSGBBI62YvhD/Mk2l8gI8V1v2vL&#10;jNldzeOOloajUKHF7hdeA1CzsVpck/GujZ7SMdVIWBMEOOnOXt7LsRNxa6pLfifN4v8ATU4r/S8v&#10;xU4nql7CfegsvcgR7Xu5jtdzoFU/BBeEecZJ7JT5xE9xzHUVVbTfcadZb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aE/vODr53+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nHJJDJHNDI8UsTrJFLGxRlZDdWVhYhgQCCDcH3ogMKHqyOYyGUkEEEEGhB&#10;GQQR59Xp/Bv+aVPi/wCC9SfJ3Ky1eNCxY3bXcVY5mmp9Ppip9xE3aeG1kXIC8iEKaxZFaSrihXnT&#10;20Emq621aHi9uOB9TH6Hz0cP4aYU9BPYH72zW3hbNzXIWTCQbkxqy+Srdeo8hP8AEMeKDVpBf3S1&#10;VNXU1NW0VTBWUdZBDVUlXSzLURSxVCh45I5EJR43QhlZSQQQQSD7gxlKEgggg0IOCCOui0UqzqHQ&#10;hlYBlZSCrKRUEEYIIyCOPWf3Xpz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tCf3nB187/AF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Vlvwj/mJ70+N&#10;VVQ7C37/ABHfHSc9RHGMZ5fPkcD5X9dRiHkYLJTeotJQyOsbMNcD07mXzR1zlyBDzCDPBSO4HnwS&#10;X5NTgfRhn1BFKZU+wv3mb72udNu3LXdbWSBorWa0qctCScp5tCSATlCh1a9nrYPYGzO0dpYffPX+&#10;4sbunamep/ucZmMXN5Y3Ckq6OpCyQzxOGSWKRFkicMkiqwIGN99YzbbK0M6FHU0Ktx/2QfIjBHDr&#10;q7y7zHY82Wce4bdMk9vMuqOSM1B8iD5hgcMpAZSCCAR0sfaTo6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0J/ecHXzv9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Rr/ip8wO0fijuw5XaNW2a2blahH3d13k6p0oMgoCoZo7B/ssiiKojqo0LAKqSrLDeI&#10;hfmflO25oi0yjTIo7JQO5fkfVfVT9ooc9TF7Qe9e7ez154tm3i2sjA3Nk7ERTcBqHHw5QAKSKK4A&#10;YMvb1tX/AB6+SPVvyZ2RDvXrTNCp8Ip4Nxbar9NNk8TVTJq+2r6YM2m9m8cyM8EwVjDI+ltOMW/c&#10;v3PLsxhuVpx0uMo49VP+EcR5gddfPbb3P2j3UsBf7VLqpQTQPRZ7eQiuiRamnnRhVHoSjEA9D17J&#10;OpC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tCf3nB187/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Qr9M92dkdBb4x3YPWG4qjA52hIiqYv+BFJXUz&#10;kGWiyFKSI6qkmAF0b1IwWWJ45kjkQr3fZrffYTBcoGU8DwZT/Ep8iP8AYNQSOhjyNz7untzuCblt&#10;MxilXDDjHMlcxypwdG8wcg0ZSrhWG1L8O/nB1x8sNurS070+0+1cRRRy7o6/q6oF2EaqJK/FOxBr&#10;Mc0hINv3qc2SdQGilmxk5s5NuOV5KmrwseyUDHyVvRqfkfLzA67+ynv1tfvDa6UIt7+NQbizZs4A&#10;rJET8cRJ/wBMmA4FVLHc9g7qeO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0J/ecHXz&#10;v9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0oNq7r3LsfcWI3b&#10;s/OZPbW5sDWJX4fOYerehqaeVARqjkQhhqVmVhyrozIwKsQWLq1jvY2imUOjCjKwqCP9X7Dnoy2f&#10;eLrl+6jvbGWSCeFg8csbFXRhioI9QSCOBBIIIJHWzN8F/wCY/tv5Ax4vrHtmXG7S7oWNaXHVoZKH&#10;G7kKaQrUYOlaTKvf10VyspBkpTZmp4Mcudfb6TYa3NrV7fiRxeL7fVfRvLg3qeqv3f8A7ztr7khN&#10;q3gpb7mBpRsLDe0pmOtAkp84vxfFGaVRLUvcZ9Zc9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aE/vODr53+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LBPPSzw1VLNLTVNNLHPT1EEhheN4SGR0dSGV1YAggggi4596ZQwocg4IPAjq8UrQsHQlWUhlZSQ&#10;QQaggjIIOQRw6v8AfgZ/M8jygxHTnyZzsUGSVYMdtDtzJyrBHUBQVio9wSnSsdQAESOvPE3H3hWX&#10;VUTQVzx7bmLVd7ctV4yQDJHqU9R6r5fhxgdG/u8/euW98PZOapQsmEttxcgLJ5BLk4AbgFm4P/ol&#10;G73vVBDAMpBBAIINwQfyPcK9dAQa9d+/db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Qn95wdfO/wB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cD8D&#10;f5leW6hbE9R985Gvz/VmqKg23vKUPX1+3Va4WGeytPX4hWIAW7T0icQ+SFUgSJ+d/btd11XdiAs3&#10;F4+Cy/MeSv8Aybzoak5r/d5+9NNyaY9l5id5rDCQXRq8tmPJWwWkh9OLxDC6kARdkbEZfFZ/F4/N&#10;4LJUGZw2Wo4Mhi8ti6uOvpqmCqUPFNBPEzRyxSIQVZWKkG4PvHuWJoGKOCrKSCpBBBHkQeB66gWd&#10;5DuMST27pJHIoeOSNg6OjCoZWUkEEZBBoenH230p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0J/ecHXzv9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VjPwf/mA7x+L2Updm7uOS3j0hkKstXbeR/uazDNUM7SVmE8skcah5JDJPSOwimN2RoZmaR4+505E&#10;i5kUzQ0juAMNwWSnk9AfsDcRwNRwye9gvvH3vtPKtjfa7nanbuiHdLakkkvBqYChJq8ZOluKlWJL&#10;bSGwt/bO7P2lht9bB3Djd0bU3BSirxWZxc3mjkUEq6MCA8U8MgZJYpFWSKRWjkRXUqMa76xm22Vo&#10;Z1KOpoysKEf5weIIwRkddaOXuYrLmuzi3Dbpknt5l1RyxmqkcCD5hgQQykBlYFWAII6V/tJ0d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WhP7zg6+d/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o43xB+ZvY3xN3cKnESzbj64zdZA28+vqyqZYJ1BVXrK&#10;AklaLKRxLpWYLplULHULIip4wjzZyhb80xUaiTKD4coGR/Rb1WvlxHEUzWb/AGV98tz9nb3VETPY&#10;ysPqbNmOlhgGSOuEmAwG4MAFcEBSu1x0p3d1z8gdhYrsTrPOwZjC5BFjrKRnSOsx1WqK0tBkadWd&#10;qWsg1DUhJV1KyxNJDJHI+MO8bNcbFO1vcqVYcD+Fl8mU+YP+waEEddgORefNs9xtuj3PapRLE4oy&#10;1AkhkoCY5VBJR1rkHBFGUlSrEWvZX0Me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0J/ecHXzv9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0Yb43fJrs&#10;74vb7h3n17ktdHVNBBuraOQlkbG5ilh12hq4kYWliEkhgnW0sDklSUaSOQg5h5ctuZYPBnGRUpIK&#10;a429QfQ0yOBHzoRJntd7r7t7S7gL7bXqjUFxbOT4NzGK9rgHDCpKOO5DwqpZW2yPjV8nOtPlHsOL&#10;efX9eYq6iFLS7t2jXuFr8RWVEevwVCC3khch/BUovinVW0kOksceLvMPLlzy1P4M4walHHwuoPEf&#10;P1ByP2HrsT7Xe6u1e7O3i+216Mulbi3enjW8hFdLDzBzocdrgGmQwBivZB1Jf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WhP7zg6+d/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FbpjunsPoLfuK7H6zzkmF3DjNcE0cimopa2lnKmahr6fUq1NHPpXUhI&#10;KsqSxNHNHHIhXvGz2++wNb3K6lP5MreTKfIj/YNQSOhhyLz3uftzuMe57VKY5kwQcxyxmmqORajU&#10;jUFRgggMpVgrDbA+IfzJ66+WWzzW4V49u9g4Ompv76bAralHqKZ3VQ1XRNcNWYuSUlY5goZDZJ0j&#10;crrxf5q5SuOV5tL98TE+HKBhh6H0b1H5gkddh/Zj3u2z3isfEtyIbyJV+qs3YF4yQO9P44icK9AR&#10;wcKaAnC9hPqae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Qn95wdfO/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0teu+xN6dUbywe/+vs/W7a3ZtyrW&#10;sxeVoWF1NirxyRuGinp5oyySwyI0csbMkisrEe0e4bfDukLQTqHRxQg/4R6EcQRkHo+5Z5nvuTr6&#10;LcdtmaC4hbUki/sIINQysMMrAqwJBBB62p/hF869m/KzbseBy32e1+6MDjI59z7TD+OCuSE6JMlh&#10;i7s8tIx0mWEky0jOEcyR+OeTGTnLkqbliTWtXt2NEfzU8dL04H0PBqVFDUDrz7DfeAsfeC1FvLpg&#10;3OGMG4t60WQDBlgqSWQmmpctESA1Rpdj+ewN1kT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WhP7zg6+d/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n&#10;3bG59w7L3BiN17TzOQ29uTAV0GTw2axVS1JUU89MbpJHIpBBH0I+jKSrAqSCxc20d5G0Uqh0YEMr&#10;CoIPRjtO7XOw3Md5ZyvDPC4eKWNiro68CCP5jgRUGoPW0L8EP5hG3fknjqTr3sefF7X7woIPHHSx&#10;kUdJuKKmjLvV41WNoq1EjdqmjB4AM1PeHyR0+NnO3IcnLrGe31Pbnz4tESeDfLOG/I549Zfu+feR&#10;tfdKJdu3MxwbqgppHbHeKqkl4geDgAmSLy+JKrUJZt7jnrKr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Qn95wdfO/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T8XlMng8nj8zhshW4nL4mtpsji8pjql6Kop6iidZIZ4Jo2WSKWKRVZHVgysAQQR7pLEs&#10;ylHAZWBBBFQQcEEHiD0ps7yXb5Ungdo5I2V45EYq6OpBVlYEEEEVBGQetlv4AfzGMb3fT4rqHuvJ&#10;0eK7ljC0W39wyRR4+k3MqKSotGqQUuZAUh4QqR1Js9MA7GBMdeeuQG2Utd2YLW5yy5LQ/wCUp6Hi&#10;ODep6n/dy+81Fz+key766x7mO2KYgJHfAD5AKk+O5BRX4x5JRbbvcWdZkde9+691737r3Xvfuvde&#10;9+691737r3Xvfuvde9+691737r3Xvfuvde9+691737r3Xvfuvde9+691737r3Xvfuvde9+691737&#10;r3Xvfuvde9+691737r3Xvfuvde9+691737r3Xvfuvde9+691737r3Xvfuvde9+691737r3Xvfuvd&#10;e9+691737r3Xvfuvde9+691737r3Xvfuvde9+691737r3Xvfuvde9+691737r3Xvfuvde9+69173&#10;7r3Xvfuvde9+691737r3Xvfuvde9+691737r3WhP7zg6+d/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NTVNRR1EFXSTzUtXSzRVNLVU0rQSRyQMGSSN1IZHRgCrAgggEG/urKHBBA&#10;IIoQcgg9ORSvA6yRsVZSGVlJDKwNQQRkEHIIyD1sX/y+f5kdP2GuI6T+Qedipewnlgxux+wMhaCL&#10;OmU6YqDIyACKDLg2WGZtKVvpjYis0/dwBz37enb9V5YLWLjJEMmP1ZfMr6jivH4eHTb7t/3oF5nE&#10;excyShb0kJa3b0VbuuBHIQAFm8lY0EuB/a08S6P3EHWc3Xvfuvde9+691737r3Xvfuvde9+69173&#10;7r3Xvfuvde9+691737r3Xvfuvde9+691737r3Xvfuvde9+691737r3Xvfuvde9+691737r3Xvfuv&#10;de9+691737r3Xvfuvde9+691737r3Xvfuvde9+691737r3Xvfuvde9+691737r3Xvfuvde9+6917&#10;37r3Xvfuvde9+691737r3Xvfuvde9+691737r3Xvfuvde9+691737r3Xvfuvde9+691737r3Xvfu&#10;vde9+691737r3XvfuvdaE/vODr53+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7BKkMpKspBVgbEEfQg/19+62DTI62B/5eX8yOTPzYLob5D5yP8AjLrS4frzs3KTaDWsLRw4&#10;vNTu1jWt6UpqxiPuDaKoJqCss8Ec/e3v04a+sF7ctLCB8PmWQD8P8S+XEduB0h+7V96A7o0XL3Ms&#10;o8U6Y7O+c08Y8FhnYn+0OBHKf7T4X/Uo0l6HuFus/uve/de697917r3v3Xuve/de697917r3v3Xu&#10;ve/de697917r3v3Xuve/de697917r3v3Xuve/de697917r3v3Xuve/de697917r3v3Xuve/de697&#10;917r3v3Xuve/de697917r3v3Xuve/de697917r3v3Xuve/de697917r3v3Xuve/de697917r3v3X&#10;uve/de697917r3v3Xuve/de697917r3v3Xuve/de697917r3v3Xuve/de697917r3v3Xuve/de69&#10;7917r3v3XutCf3nB187/AF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e9/Lu/mPpjo8R0P8idxBMfEkWP697PzlXYQKg0xYrNVMh/zIAC0tW7ft8Qzt49EkcI8&#10;/e32stfbemeMsKjj6sgH/GlH2jzHXQv7tH3nxAI+XuZpqKAEs7+VvhAwIZ2by8o5ScYRzShF/IIY&#10;BlIIIBBBuCD+R7g3rooDXrv37rfXvfuvde9+691737r3Xvfuvde9+691737r3Xvfuvde9+691737&#10;r3Xvfuvde9+691737r3Xvfuvde9+691737r3Xvfuvde9+691737r3Xvfuvde9+691737r3Xvfuvd&#10;e9+691737r3Xvfuvde9+691737r3Xvfuvde9+691737r3Xvfuvde9+691737r3Xvfuvde9+69173&#10;7r3Xvfuvde9+691737r3Xvfuvde9+691737r3Xvfuvde9+691737r3XvfuvdaE/vODr53+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u/wD5df8AMaXa&#10;S4XoX5BZ8LtNRDjOveyMzVWGLAssWLy9RIeMYOFpqp2/yPiKY/aaHpYY5/8Ab/6rVfWC9/GWJR8f&#10;qyAfi9VHxcRnjnz92f7zn7o8Ll3mSb9DCWd7K39h5CGZj/oXlHIT+n8LHw6GPYWjkSVElidJI5EW&#10;SOSNg6sri4ZSLggg3BH19wORTB66TKwcAg1ByCOBHXP3rrfXvfuvde9+691737r3Xvfuvde9+691&#10;737r3Xvfuvde9+691737r3Xvfuvde9+691737r3Xvfuvde9+691737r3Xvfuvde9+691737r3Xvf&#10;uvde9+691737r3Xvfuvde9+691737r3Xvfuvde9+691737r3Xvfuvde9+691737r3Xvfuvde9+69&#10;1737r3Xvfuvde9+691737r3Xvfuvde9+691737r3Xvfuvde9+691737r3Xvfuvde9+691737r3Wh&#10;P7zg6+d/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uk/l1fzFX67fC9D98Zp5Ov5Hgxmwt+5Ocu2CZyFix2RlYknDEkLDMx/yDhHP2VjSQ/wA/&#10;8gfX6r6xX9XjLEP9E9WUfx+o/FxHd8WdX3ZvvMnlsxcvcwy1tDSO0u5Dm1PARSk/6B5I5/seB/So&#10;Y9jGORJUSWJ0kjkRZI5I2DqyuLhlIuCCDcEfX3ABFMHrpqrBwCDUHII4Edc/eut9e9+691737r3X&#10;vfuvde9+691737r3Xvfuvde9+691737r3Xvfuvde9+691737r3Xvfuvde9+691737r3Xvfuvde9+&#10;691737r3Xvfuvde9+691737r3Xvfuvde9+691737r3Xvfuvde9+691737r3Xvfuvde9+691737r3&#10;Xvfuvde9+691737r3Xvfuvde9+691737r3Xvfuvde9+691737r3Xvfuvde9+691737r3Xvfuvde9&#10;+691737r3WhP7zg6+d/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q5/8Al5fzGz1muJ6O78zM0vXYMOP2Lv2udqh8FqIWPH5B/U74XkCG&#10;Y3ND+hr0ek0kQ8++3/7x1Xtiv6vGSIY8T+kv9P1H4v8ATfFnP92r7zv9VxHsHMcpNnhLS8ckm18h&#10;FKckwfwv/oPA/pUMexpBPBVQQ1VLNFU01TFHPT1EEgmjkjmAZHR1JVkZSCCCQQbjj3j8ylTQ4IwQ&#10;fLrptHIsqhlIIIBBBqCDkEEcQfI9Zfeur9e9+691737r3Xvfuvde9+691737r3Xvfuvde9+69173&#10;7r3Xvfuvde9+691737r3Xvfuvde9+691737r3Xvfuvde9+691737r3Xvfuvde9+691737r3Xvfuv&#10;de9+691737r3Xvfuvde9+691737r3Xvfuvde9+691737r3Xvfuvde9+691737r3Xvfuvde9+6917&#10;37r3Xvfuvde9+691737r3Xvfuvde9+691737r3Xvfuvde9+691oT+84Ovnf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q4n+Xd/&#10;MRn6knxHR/eGXlqerKmWKh2bvKulM0m3JJjZKWqc3ZsGzGysbmhJuP8AJbiCJefuQRuga9slpMMy&#10;Rj/RfmP6f/Hv9Nxzc+7R95duT2j2Df5CbAkJa3TmpsicBHJ4258j/oP/ADS/s9kqCeCqghqqWaKp&#10;pqmKOenqIJBNHJHMAyOjqSrIykEEEgg3HHvHplKmhwRgg+XXUGORZVDKQQQCCDUEHIII4g+R6y+9&#10;dX697917r3v3Xuve/de697917r3v3Xuve/de697917r3v3Xuve/de697917r3v3Xuve/de697917&#10;r3v3Xuve/de697917r3v3Xuve/de697917r3v3Xuve/de697917r3v3Xuve/de697917r3v3Xuve&#10;/de697917r3v3Xuve/de697917r3v3Xuve/de697917r3v3Xuve/de697917r3v3Xuve/de69791&#10;7r3v3Xuve/de60J/ecHXzv8A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cf8Ay5/5hVV1bW4TojuzMNUdYV08WO2VvLJ1&#10;Pq25LObR0lXLIecHI5AVmb/ISb3+1uIIk9wOQhuQa+s1pMMyRgf2o9QP4/X+L/Tcc3/uyfeUflR4&#10;uXt+krYsQlrdSNmyY4Ebk/8AEcnAJ/sT/wAK/s9kaORJUSWJ0kjkRZI5I2DqyuLhlIuCCDcEfX3j&#10;2RTB66gKwcAg1ByCOBHXP3rrfXvfuvde9+691737r3Xvfuvde9+691737r3Xvfuvde9+691737r3&#10;Xvfuvde9+691737r3Xvfuvde9+691737r3Xvfuvde9+691737r3Xvfuvde9+691737r3Xvfuvde9&#10;+691737r3Xvfuvde9+691737r3Xvfuvde9+691737r3Xvfuvde9+691737r3Xvfuvde9+691737r&#10;3Xvfuvde9+691737r3Xvfuvde9+691oT+84Ovnf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uk/l1fzFX67fC9D&#10;98Zp5Ov5Hgxmwt+5Ocu2CZyFix2RlYknDEkLDMx/yDhHP2VjSQ/z/wAgfX6r6xX9XjLEP9E9WUfx&#10;+o/FxHd8WdX3ZvvMnlsxcvcwy1tDSO0u5Dm1PARSk/6B5I5/seB/SoY9jGORJUSWJ0kjkRZI5I2D&#10;qyuLhlIuCCDcEfX3ABFMHrpqrBwCDUHII4Edc/eut9e9+691737r3Xvfuvde9+691737r3Xvfuvd&#10;e9+691737r3Xvfuvde9+691737r3Xvfuvde9+691737r3Xvfuvde9+691737r3Xvfuvde9+69173&#10;7r3Xvfuvde9+691737r3Xvfuvde9+691737r3Xvfuvde9+691737r3Xvfuvde9+691737r3Xvfuv&#10;de9+691737r3Xvfuvde9+691737r3Xvfuvde9+691oT+84Ovnf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q67+W//ADCptkVOE+P/AHpnkOxZzFjevN95mpIOGkYhYcVXzNcHEyEhaeZ2AoTaN2+0Kmlh33C5&#10;DF4Gv7Jf1BmWNR/aDzZR/F6gfFx+KurPD7sH3k22N4uW+YJh9KaJZXcrZtjwWGRj/oJ4IxI8I9pP&#10;h08PYpBDAMpBBAIINwQfyPcA9dLwa9d+/db697917r3v3Xuve/de697917r3v3Xuve/de697917r&#10;3v3Xuve/de697917r3v3Xuve/de697917r3v3Xuve/de697917r3v3Xuve/de697917r3v3Xuve/&#10;de697917r3v3Xuve/de697917r3v3Xuve/de697917r3v3Xuve/de697917r3v3Xuve/de697917&#10;r3v3Xuve/de697917r3v3Xuve/de60J/ecHXzv8A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eX/&#10;AC3f5hk2DqMD8eO984r7el8OJ607BzFXpOPcALBhsnPIbGhfhKSd2vTNpp5CacxtTQt7hchCUNf2&#10;S93xTRKPi9XUDz82HnxGa16Afde+8o1k0PLXMMtYjSOxvJGzEeCwSsfwHhE5PYaI3YVKbBvuCOuk&#10;HXvfuvde9+691737r3Xvfuvde9+691737r3Xvfuvde9+691737r3Xvfuvde9+691737r3Xvfuvde&#10;9+691737r3Xvfuvde9+691737r3Xvfuvde9+691737r3Xvfuvde9+691737r3Xvfuvde9+691737&#10;r3Xvfuvde9+691737r3Xvfuvde9+691737r3Xvfuvde9+691737r3Xvfuvde9+691737r3WhP7zg&#10;6+d/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q+/wDls/zCy5w3x4763CNVqTE9V7+zE/JP&#10;+biweTqXb6/oWhnk+v8AwGke/wBuDBvuFyFp1X9imMtNEvl5l1A/40B/ph59dFPuu/eU8XwuWuYp&#10;s9sdhdyH4vIW8rk8eAhc8f7NjXRW+n3CPXQzr3v3Xuve/de697917r3v3Xuve/de697917r3v3Xu&#10;ve/de697917r3v3Xuve/de697917r3v3Xuve/de697917r3v3Xuve/de697917r3v3Xuve/de697&#10;917r3v3Xuve/de697917r3v3Xuve/de697917r3v3Xuve/de697917r3v3Xuve/de697917r3v3X&#10;uve/de697917r3v3Xuve/de60J/ecHXzv9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sL/wAtv+YUm6ItvfHXvLMSHdUfhxHWm/spUNKcot7QYfJzOSRkUFo6SdjaqULBIRVBGq4F9wuQ&#10;vpi24WS9nxTRAfB6uo/h82H4eI7fh6Vfde+8mN4WHlnmCU/UCkdldyNX6gcFhlY/6KPhjc/2oorf&#10;qUMl4PuGes9uve/de697917r3v3Xuve/de697917r3v3Xuve/de697917r3v3Xuve/de697917r3&#10;v3Xuve/de697917r3v3Xuve/de697917r3v3Xuve/de697917r3v3Xuve/de697917r3v3Xuve/d&#10;e697917r3v3Xuve/de697917r3v3Xuve/de697917r3v3Xuve/de697917r3v3Xuve/de60J/ecH&#10;Xzv9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zjkkhkjmhkeKWJ1kiljYoyshurKw&#10;sQwIBBBuD70QGFD1ZHMZDKSCCCCDQgjIII8+tkX+XF/MFj7Uo8Z0X3fn0Xs+iSOi2Nu3JuIv7wU8&#10;CAJR1c7NZs3EAQrEA1qAElqoOZ8evcHkQ7WxvbNf0TmRB/oRPmB/Af8AjJ+VKdQ/uw/eQHOEacv7&#10;9MPr0AW1uHx9YgGEdic3C04mnijOZAdVyHuJes2+ve/de697917r3v3Xuve/de697917r3v3Xuve&#10;/de697917r3v3Xuve/de697917r3v3Xuve/de697917r3v3Xuve/de697917r3v3Xuve/de69791&#10;7r3v3Xuve/de697917r3v3Xuve/de697917r3v3Xuve/de697917r3v3Xuve/de697917r3v3Xuv&#10;e/de697917r3v3XutCf3nB187/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IpKurx9XS19BVVFFXUVRDV0dZSTNTSwy0zB45YpEKvHJG6hlZSCpAIII91dBICrAEEEEEVBBwQQe&#10;nYJ3tnWSNmR0YMrKSrKymoIIoQQRUEZByOtnX+Xd8/aTv3E0nUnbeVo6LuvDUpTEZObTRpuejoo7&#10;tPGBpjXMU6KzVMCgeZAamBdInSDHDn7kU7E5urVSbdj3DiYWJ4f6Q/hPl8J8ierv3afvGJ7jQrs+&#10;8yKu6RLSNzRRfRqPiHACZQCZEHxAeIgprVLW/cYdZfde9+691737r3Xvfuvde9+691737r3Xvfuv&#10;de9+691737r3Xvfuvde9+691737r3Xvfuvde9+691737r3Xvfuvde9+691737r3Xvfuvde9+6917&#10;37r3Xvfuvde9+691737r3Xvfuvde9+691737r3Xvfuvde9+691737r3Xvfuvde9+691737r3Xvfu&#10;vde9+691737r3WhP7zg6+d/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p0wmby+28xi9w7fyddhs5hMhSZXEZfG1LUdRTVNA6ywzwyoQ8csUiqysCCCL+2poUuUaOQBlYF&#10;WUioIOCCOldhfz7VPHc2ztFLE6yRyIxV0dCGVlIyCCKg9bUP8v8A+dWK+Tu149kb5q6PHd57Xxxl&#10;zFKkK0MObo6Uqn8VoUU6BMupPvKdQojkPlhQQPoixl565KfluXxoQTbOe08TGxzpb/n0+Ywc8eu3&#10;3cvvAQ+69mLG/ZU3W3SsqgBVuY1oPGjHCuR4qCmljqUaDRbI/cfdZP8AXvfuvde9+691737r3Xvf&#10;uvde9+691737r3Xvfuvde9+691737r3Xvfuvde9+691737r3Xvfuvde9+691737r3Xvfuvde9+69&#10;1737r3Xvfuvde9+691737r3Xvfuvde9+691737r3Xvfuvde9+691737r3Xvfuvde9+691737r3Xv&#10;fuvde9+691737r3XvfuvdaE/vODr53+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Ue0N37n2DufCbz2Zm6/bm6NuV8OTwuaxk3gmgmg+jKeVZWUsroyskiM0cisj&#10;MpT3dpHfRtDModHFGU8CP9XA8QcjPRpsm93fLd3FfWMrwXEDiSKWM0ZGH8iCKhlIKspKsCCR1tlf&#10;Bz5p7a+WGxjT5E0WB7e2pSU8e9tqpMqrUKoRBmMahOt8fUSEB05akmPhkLI0E0+LnOfJ8nK89Vq0&#10;Dn9N6cP6Df0h/wAaGR5gdjPYP30tPeHb6SaYdxt1AurcEd4wPGiByY2PEcY27GqCjOev2CusgOve&#10;/de697917r3v3Xuve/de697917r3v3Xuve/de697917r3v3Xuve/de697917r3v3Xuve/de69791&#10;7r3v3Xuve/de697917r3v3Xuve/de697917r3v3Xuve/de697917r3v3Xuve/de697917r3v3Xuv&#10;e/de697917r3v3Xuve/de697917r3v3XutCf3nB187/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0vesezN59Pb6292N1/mJcHuvbFaK3G1qKJUYMCksE8T&#10;XSamqImeOWNgVdGYH+oQ7ltsO7wPbzrqRxQjz+RB8iDkHoR8p8133JG4Q7ptshiuIG1I1KgilCrA&#10;4ZGBKsp4g9bc/wAQPlnsz5YdbQ7lw5hxO98DFRUHYezS/roK2ZD+9ThmZ5cZWMkjU0tybBopLTRS&#10;KMVea+V5uV7jw37o2qYpPJl9D6MPxD8xgjrs37L+8Vh7w7WLuCkd1EFS8tq90MpHFaklonoTG3pV&#10;Wo6sAbT2F+pi697917r3v3Xuve/de697917r3v3Xuve/de697917r3v3Xuve/de697917r3v3Xuv&#10;e/de697917r3v3Xuve/de697917r3v3Xuve/de697917r3v3Xuve/de697917r3v3Xuve/de6979&#10;17r3v3Xuve/de697917r3v3Xuve/de697917r3v3XutCf3nB187/AF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0MHRXeO/fjx2Rg+zuu8iKTM4l3g&#10;rcfUl5KPI0VTYVOPr4VZfNSzqBxcNHIsc0TJNFHIpTveywb/AG7W04qrZBHxIw4Mp8iP5ioOCeht&#10;7e8/7j7abpFuu2vpkjw6NUxzRN8UcigjUjftVgHUhlUjb5+NnyM2F8nes8b2LsaoaJ9SY7dG3Kpw&#10;avE5KKNHmoqgAAOoDhoZlGiaJlcaW1omKPMOwT8uXJt5x80cfC6Vww/yjyOOu0vtf7mbd7rbVHue&#10;3tT8E8Lf2lvOAC0bevGqsMOpBHmAP/sj6kXr3v3Xuve/de697917r3v3Xuve/de697917r3v3Xuv&#10;e/de697917r3v3Xuve/de697917r3v3Xuve/de697917r3v3Xuve/de697917r3v3Xuve/de6979&#10;17r3v3Xuve/de697917r3v3Xuve/de697917r3v3Xuve/de697917r3v3XutCf3nB187/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GR+Ln&#10;ya338WezaHfm0JTW4qrEGN3rtKomZaXLY7WGeGQA2jqofU9LUAFoZL3DxPNFKHuZeXIOZrYwS4YV&#10;Mbjij04/YfxDzHzAIlH2k91tw9o91XcLI6o2ol1bknw7iGtSD6OuTG/FG9VZ1bb36b7h2L3x15gO&#10;zeu8qMnt3PwFgkoWKpo6iGwqKGthVn8FZSv6ZE1EH0yRs8TxyNilu20zbJcNbXC0dT+TDyYHzB8j&#10;/lr12j5J512/3B22Hddsk8SGZa5oHjcYaORQTpdDhh9hBKkEih7LehZ1737r3Xvfuvde9+691737&#10;r3Xvfuvde9+691737r3Xvfuvde9+691737r3Xvfuvde9+691737r3Xvfuvde9+691737r3Xvfuvd&#10;e9+691737r3Xvfuvde9+691737r3Xvfuvde9+691737r3Xvfuvde9+691737r3Xvfuvde9+691oT&#10;+84Ovnf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jofCv5h7q+JfYf8RC1md6x3PNS03YWzoXXVNHCGWLIUJkISLJUXkZkuypUR6q&#10;eVlDRzQg/nDlKLmmDThZkBMUnofNWpxU/tByPMGdPYn3tu/ZzcvE7pbCcqLy2FKsBUCWOuBKlajI&#10;DrVGI7WTbe2RvbanZG08DvnY+codx7U3NQR5LC5nHyF4popCVPBAeOWKRXjljdVkilV4pFWRGUYs&#10;XlnLt8rQzKUdDRlPEH/VkHgRkY67K7DvtnzPZxbhYSpNbzoHilQ1VlOPtBBBDKQGVgVYAgjpVe03&#10;Rv1737r3Xvfuvde9+691737r3Xvfuvde9+691737r3Xvfuvde9+691737r3Xvfuvde9+691737r3&#10;Xvfuvde9+691737r3Xvfuvde9+691737r3Xvfuvde9+691737r3Xvfuvde9+691737r3Xvfuvde9&#10;+691737r3XvfuvdaE/vODr53+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rI/wCX5858l8Yt2LsrfVXW5Ho7dtejZinUS10u&#10;Cq5QVGVoIVJvC5KCugRC8saiWINNEI5o8575KXmSLxoABcoO04AlX+Fj6/wk8Dg4NRlH92/7wEvt&#10;Tefu/cWZ9quH/UHczWkhx40aj8Jx4yAVYAOtWXS+1PjMnjc1jaDMYevo8ricrR02RxmTx1SlZT1F&#10;PWIJIZ4Joy0csUsbKyOrFWUggkH3jLJG0LFHBVlJBBFCCMEEHz6662t1FfRJNC6yRyKro6MGR0YA&#10;hlIJBBBqCMEdTvdOlHXvfuvde9+691737r3Xvfuvde9+691737r3Xvfuvde9+691737r3Xvfuvde&#10;9+691737r3Xvfuvde9+691737r3Xvfuvde9+691737r3Xvfuvde9+691737r3Xvfuvde9+691737&#10;r3Xvfuvde9+691737r3XvfuvdaE/vODr53+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uK/lq/PZuqMljOg+4Muf8A&#10;Rhmq77fZG6MhOSu363ISX+0ndr6MPWTPfUSFo5mMjWgkleKJPcTkf95q19aL+sorIg/0VQOI/pgD&#10;h+IY4gVzc+6194g8oyx8ub3J/iMr6bS4c/7hyufgYnhA7HjwiYknsZimyaCGAZSCCAQQbgg/ke8e&#10;uuoYNeu/fut9e9+691737r3Xvfuvde9+691737r3Xvfuvde9+691737r3Xvfuvde9+691737r3Xv&#10;fuvde9+691737r3Xvfuvde9+691737r3Xvfuvde9+691737r3Xvfuvde9+691737r3XvfuvdEV75&#10;/mY/BL42rXQdq/JjrWjzmPDCo2htPKt2Lm1k40RS4nAR5KupnkJAU1EMMYB1u6xqzqKtp5I3be6G&#10;3tpSp4Ow8NP96k0g/kSfz6Dm583bbs9fHuIwR+BTrf8A3lNRH5gdUz94/wDCnTozb/32O+Pnx/7C&#10;7KrYyYaXcPY+ao+tscTx+/FTUgzeQqYh+ElWidvyU/Ml7V7GXc1GvLiOIeaxgyt9lToUflq6j/cv&#10;eK1hqLWGSQ+TORGv241k/mB1T33d/wAKDv5iXbH3NHtDdmw+hcJO0sZo+q9kwVFW8L8KsuT3C+cr&#10;I5V4Jlo2o2LfQKpKe5I2v2e2bb8ypJcN6yuQK/JY9A/JtXQC3H3U3W9xGyQj/haAmnzMmv8AaKdK&#10;72I+uP8A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bAn8sT56DKxYP4z9y5m2Up44MV1Du/JTACohp00xbfr&#10;JWtaoiRAuPkdv3ltR3Eq0yzQT7j8j+CW3GzXtNWnjHkScuB6H8Q8vi4Vp0f+6j94f65YuVd8l/UU&#10;CPbrlz/aKooLZyfxKBSFie8fpfEED3qe4V66A9e9+691737r3Xvfuvde9+691737r3Xvfuvde9+6&#10;91737r3Xvfuvde9+691737r3Xvfuvde9+691737r3Xvfuvde9+691737r3Xvfuvde9+691737r3T&#10;dl8xiNv4ytzWeymOwmHxsDVWRy2XrosbTU8SfqkmnmZIoox+WZwB/X3eONpmCoCxOAACST8gOqu4&#10;jBZiABxJNAP29VO/Iv8Anhfy8Pjw1bjf9Lz91bqomZG2v0Lj03/dhxzmTPR7aGluHUZoyrz+2bW9&#10;yBs3tbvO80bwfBQ/jnPh/wDGaF/+M0+fQI3b3F2raagy+Kw/DCPE/wCNVCf8ar1RX8gv+FN3eO5H&#10;r8V8a+jNj9YYtpJIKXdXZWQn7FyzRWYLPFRUpxeLoagkodEv8RjWxF31BllbZ/Y21ho19O8p80iA&#10;jSvpU6mI+zSeo23T3iuJarZwpGP4pCXan2DSAfzbqj7vv5/fM35ONXRd2fI3s7d+HySyJWbRgzp2&#10;tgHWUEMp2/h1oMLyrFb/AGOor6SSPcp7RyhtmxUNrbRIw4OV1yf72+pv59RzunNW47zUXE8jA8UB&#10;0p/vKaV/l0T/ANiToP8AXvfuvde9+691fh7B/XMf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yQzTU80VRTy&#10;yQTwSJNBPC5idHiIZWVlIZWVgCCDcHke9MoYUOQcEHz6vHI0TBlJBBBBBoQRkEEcCPI9bP8A/Li+&#10;dkPf+3qbqLtDKRR907XxxGPyVXIsX95cfj4+alCz6pMvSxIWrEC3lQfdpcfcLDjb7gcknYpDdWw/&#10;xdzkD/QWJ4f6U/hPl8J8q9Yvux/eDX3Htl2bdpANzgTtdiB9bCg+MVOZlArKoHcP1BjWEtV9xl1l&#10;31737r3Xvfuvde9+691737r3Xvfuvde9+691737r3Xvfuvde9+691737r3Xvfuvde9+691737r3X&#10;vfuvde9+691737r3WOWWKCKWeeWOGCGN5ZppXEaIkYJZmYkBVUAkkmwHJ97ArgdaJp1Vn8mv5zf8&#10;v/4wfxHGZvuai7U3tQfcxnYXR8cfY1Z5qWwkgnr4JosBQTo7BXiq8vDKCGAjJRwo82P203jfaMkJ&#10;iQ0/Un/TWh8wCC5HzVSOgbvHP217LVXmEjivZD+o1R5Eg6Qf9Mw618vkn/wph+Qe8nyGF+MPU2zu&#10;mMJIJIKbeG+n/wBJW4CAToqIKYpS4Kgci2qGajyagjiU34mDZPY+0tqNfzPM3mkf6cf2E5c/aCn2&#10;dRbu/vBcz1WyiWIfxv8AqP8AaBhR9h1dUMd8/LD5J/J7LjM9+919g9ozx1D1NHj9yZ+V8bSPJfUa&#10;DEQ+HFY8G59NNRxLz9PctbTy9Y7Eumzgji8iVXuP2sasfzJ6jLc99vN5NbqZ5Pkzdo+xRRR+QHRe&#10;/Zz0U9e9+691737r3Xvfuvde9+691737r3V+HsH9cx+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n7a&#10;+6Nw7K3Fhd27Ty9dgNybdyNLlsJmcdMYJqeoo2DxyI30uCOQQVYXVgVJBYuraO9jaKVQyOCrKeBB&#10;6Mdo3e52C6ivbKR4Z4XWSKVDRkdTUEf5QagioIIJHW2r8GfmTgPlh12P4g1FiO29oUlHT7/2zC3j&#10;WUuPGmXoEYAtQVjqSyAu1JKfBIxUwSzYtc6cpPyvcdtWgkJMTny89Lf0h6/iGR5gdkvYH3utveHb&#10;KyaI9wtlVbyAYBJwJowf9DkIOKkxt2MT2sx5fYL6n3r3v3Xuve/de697917r3v3Xuve/de697917&#10;r3v3Xuve/de697917r3v3Xuve/de697917r3v3Xui0/In5i/GL4n4Rs58gu6dkdcI1M9VRYTJ5P7&#10;7M1qRgknH4OiWpy9f9LXgopACQGIuPZ3s3Ll9zA+izheTNCQKIv2uaKPzI6Kd132z2Rdd1KkY8gT&#10;Vj9iirH8getdH5Rf8KbdvY85Hb3w/wCkKncNSpngp+y+7ZmxVGCgCiWl25jKj7ypiclmR6jMUbqF&#10;XyUp1sqTNsPsa70fcpwox+lBlvzdhQH7Fb7eoo3r3hRKpYQljn9SXC/kimp/Nl+zrXO+TH8w/wCZ&#10;Xy6lq4e8u9t47h21VSFhsDDVKbP24ihkaNTg8UlJj6kw+NNEtTDPPcFmlZ2ZmmfY+TNs5dobWBFY&#10;f6I3fJ/vT1Ir6Cg+XUT7xzZuG+1FzMxU/wChr2R/7ytAftNT8+iWexR0HOve/de697917r3v3Xuv&#10;e/de697917r3v3Xuve/de697917q/D2D+uY/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Cd07&#10;29vjorsPbvZvXuUbGbi27VrKqSanp6unkIFRQVsSsnnoquO6SpqVrEPGySokilu77TBvdu9tcLVG&#10;H5qfJlPkRxB/I1FR0LOSOddw9vdzh3XbZNE0LVoalJUPxRyAEakcYYYPmpDBWG4L8Zfkdsj5QdXY&#10;rsbZ0n2lTqGM3ZtmomEtTicnAitNSTEBfJGQyyQTBQs0LI9kfXGmJ/MfL83Ldy1vNnzRxwdDwI/w&#10;EeRx8+u1ntX7m2HuvtEe6WJ0n4LiAmr284ALI3CoyGRqUZCDQGoBhfZD1JHXvfuvde9+691737r3&#10;Xvfuvde9+691737r3Xvfuvde9+691737r3XCSRIkeWV0jjjRpJJJGCKqoLlmJsAABck/T34CvXuq&#10;hPlr/O9+CnxYGSwVJv1u+eyKJZol2N0rJT7mihnQEKmRzxlTCUSrKNMyR1dTWQ2JNGxAUyNy97Xb&#10;tv8ARzH4EZ/0Seq1H9FKaj8sBT/F0Bd89xNt2Sq6/GkH4IaNQ/NqhR88kj061kvld/woM+bPfhye&#10;3+pKrEfF/YNYzRRU3XkrZbcskDLYpU7oq4kmgk1+pZcZQ4yRQAhdxrLzly/7PbXtFHua3Ug/352x&#10;A/KMHP2OWHy6h7e/dPcdzqlvS3Q/wd0hHzcjH+1Cn59Udbg3FuDduayO5N1Z3M7m3FmKlqzLZ7cG&#10;TnzNbVTOADLU1VS8k88hAALPIzWA59ynDAlsoSNVVRgKoCqB8gKAdRtNM9wxeRizHJZiSSfmTUnp&#10;n9u9N9e9+691737r3Xvfuvde9+691737r3Xvfuvde9+691737r3Xvfuvde9+691fh7B/XMf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M78TvlBvL4q9pUO+NumTI7dyH2+L35tF5SkOUx2&#10;u7KBcLHW0uppKSb6xyXVtUMk0cgb5p5ah5ntjDJhxUxP5o//AECeDDzHzAIlj2c92b72h3db+2q8&#10;D6Y7u3r2zw1+0ASJUtG34WwaqzA7f/WPZeze4Nibb7H2Dlo81tXdOPSvxtYg8bryUlgnjJLQ1NNK&#10;rxTRtykisp+l/eKO47dNtM72866XQ0I/wEeoIyD5jrtRyrzRY86bfDue3SCW3uEDowwfQqw4q6kF&#10;WU5VgQel57Q9CDr3v3Xuve/de697917r3v3Xuve/de697917pMbx3ts3rvbeT3jv/dm29j7SwsP3&#10;OY3Pu7OU23MfSxkhQ9RWVksNPCpYgAvILkgDk+37a2kvHEcKM7thVRSzE/IAEnpqedLZC8jKijJZ&#10;iFUD5k0A618vl9/wo2+MvUTZLanxh23kvkhvWn8lP/euoM+zNo00qMUbTVVEIyuXMTKTamoYqWZS&#10;rQ5BlNxMHLnsvfblSS+YWycdOHmI+wHSv5kkea9Rdv3uxZbfVLNTcOPxfBED9pFW/IUPk3Wrd8s/&#10;5oHzS+Zz1uO7e7dydDsOrlkZOp+vVfZO2lSS1op6GmlafKrGRdGydXWypdtEgBI9zzy9yHtnLNGt&#10;4QZB/osnfJ+RIov+0Cg9QvvnOm48wVWeUhD/AKFH2R/mAat/ti3VfnsYdBXr3v3Xuve/de697917&#10;r3v3Xuve/de697917r3v3Xuve/de697917r3v3Xuve/de697917r3v3Xur8PYP65j9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WGfy/8A5q5H4tb8/u9uupq63pXe+Rp13bQIr1TY&#10;qqkCxJnKOJbsWiRUWrjRS09Oo0q80MC+wFz1ycvMsHiRAC4jB0HhrXjoJ+f4SeB9AT1kt93H33l9&#10;pdw+lvGZtrunH1CirG3kNFFwgHoABKoFXQYBZEHW17i8pjc5jMfmsNX0mVxGWoqXJYvJ4+oWrgqK&#10;etRZIZoZULJJFLGysrKSGUgg294vyRtCxRwQykggihBGCCPXrsFaXcV/Ek8DrJHIqujoQyOjAMrK&#10;RUEEGoIwR1P906Ude9+691737r3XvfuvdB32l251f0hs7Jdg9v7/ANpdbbKxK/5duTeWcgwVKGYE&#10;pCjzunmqZbERQxh5pWssaMxA9rLDbp90kENtG8jngqKWP8uA9ScDz6S3l7Dt8ZlndY0HFnIUfz8/&#10;lxPWtD8yf+FKmwttx5fZvwp69m7AziPPRx9wdpUM+DwcdgAKjF4FXgy2RuGYo1bLjhG6gtTVMbaf&#10;c38teyM09JNzk8NePgxENIfkz5Vf9rrr6g9RDzB7uwwVj25PEbh4sgKoPmFwzfnp+w9auPyT+Yvy&#10;W+Xe5m3P8g+3d2dhTRVclXicDW1v2GFxrSBlti8JSCDF4+0bFC8NKskg5leRiWM87Jy1Y8uJos4U&#10;jxQsBV2/0zmrH8zQeQHUMbxzDeb8+u6lZ81C1oi/YooBx40r6k9Fn9nnRN1737r3Xvfuvde9+691&#10;737r3Xvfuvde9+691737r3Xvfuvde9+691737r3Xvfuvde9+691737r3Xvfuvde9+691fh7B/XMf&#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rpf5YHznOwspjvjl23mSNjZ&#10;ysEHWe5slUgLh6+te/8AC6iSRgExlfIxMDagKapOkgw1Benh/wByeS/rVO4Wq/qKKzIB8agfEKfi&#10;Xz9VzxGc6/unfeAOwTJyvvMv+KytSxndsW8rH+xYscRSE9h/BIaZV6psZ+8f+umvXvfuvdBr213J&#10;1V0PsnKdkdy9gbV612PhlX7/AHJu7LxYinDy8RwRGRg9TVTt6YaeFJJ5nISKN2IBW7fttxu0ohto&#10;3lduCopY/bjgB5k4Hmekl7fQ7bGZbh1jQcWcgD+fmfIcT5dawPzS/wCFKmGx/wDFtk/BvYP8eqh5&#10;qT/Tf2vjJaKiX8efC7a1RVlRdW1RT5OWm8ci2lxkyHmdeWPZF3pLusmkcfAiILfYz5A+YTVUcHB6&#10;hzmH3dSOse2pqPDxpQQv+1TBP2tpofwkdatne3yS74+Te7599d99q7y7R3LK8zU9TubKtNT0az2L&#10;w43HxCLHYqmJAPgo6WCEHkRgkn3PO07JabFH4VpEkS+ekZb5sxqzH5sSeoX3PeLreZPEupXkby1H&#10;A/0qiiqPkAB0CXs16Leve/de697917r3v3Xuve/de697917r3v3Xuve/de697917r3v3Xuve/de6&#10;97917r3v3Xuve/de697917r3v3Xuve/de697917q/D2D+uY/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sS/AD+ZDsqp63r+vPk32HtvZGX6zwL12H7K31nYMBR5LC&#10;4tVXw1tbVyRw/wAVoF0qCXElZBpYK88U7yY/8+8gSwTi52+NnSVqNFGpYpIfQKK6W/YpxgEddRvu&#10;tfeFTmm0/cO+TBby1jLQXEjUFzbRgVDsxoZohxJzIlGyyuxIv84P+FIuw9pDObA+EO0F7E3FE0tA&#10;e7ewaGbG4CBlIVpsPhCYMllzpLCOaseghSRQ/wBvWwEajrlb2UmudM26P4a8fAjIMh+TNlV+wajT&#10;zU9TnzH7txW9YtuXxG4eK4IjH+lXBb7TpH2jrVK+QHye7++U28ZN99/9qbt7N3Fqn+xbP19qOgSo&#10;ILwYvGQLDjcVTMQCYqSlhjJ9RUsSTkBs+xWewR+FZxJEvnpHc3zZjVmPzJPUJbrvV1vcniXUjSHy&#10;qe1f9KooF/IDoB/Zt0V9e9+691737r3Xvfuvde9+691737r3Xvfuvde9+691737r3Xvfuvde9+69&#10;1737r3Xvfuvde9+691737r3Xvfuvde9+691737r3Xvfuvde9+691fh7B/XMf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xNOrxxtKwVQSSaAAVJJ8gBxPQnbe6wy+ThOSzko25h&#10;442nmmrQI5zHGNTN4nsIVChrtMV08NodfZXcbosfbH3H+X+z+X7ehxtHJMtyQ1ySgPCNaGQ14V4h&#10;ePDuPEEA56qI+WffeH7G3C2yOuNcPWm2atlXJszNNnKyABGr52YBhSIQwpYQFSxacoryBIhTs9g8&#10;C+LNmRhw8kHoPn6n8vty75B5Kh5Vg1iNUlcZAyUXiFJNSTnJJNPhGBknHs76kLr3v3Xuve/de697&#10;917r3v3Xuve/de697917r3v3Xuve/de697917r3v3Xuve/de697917r3v3Xuve/de697917r3v3X&#10;uve/de697917r3v3Xuve/de697917q/D2D+uY/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0tNr7Dzu6WSWmh+zxhPrylYhSMgNpbwj9U7Cz/p9IZSruht7Q3N+lvji3oP8AL6dCjaeVLjcq&#10;O/6UZ/Ew7mFKjSuCQajJoCDUE0p0YvbHX2A2wI54oTX5NQC2SrVDurWsfCltEK3LWsC9jpaRh7IL&#10;i9e54mg9Bw/2epM2zZrfaRSFc8C7Zcj5mgoOGAAMA0rnqrz57/K8zPlOh+uslaBDJRdlZ+gn/WwJ&#10;WTCQuh4VSCK0g+o/5KeBOjCrlzZ+FzKPnGD/AMe/zft9Opu5F5W06b64GeMKkcP6Z/59/wB69D1U&#10;n7GfUrde9+691737r3Xvfuvde9+691737r3Xvfuvde9+691737r3Xvfuvde9+691737r3Xvfuvde&#10;9+691737r3Xvfuvde9+691737r3Xvfuvde9+691737r3Xvfuvde9+691fh7B/XMf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p1w+EyufqxRYiimrZwFaUxjSkatezSyNZI1OlramGoghbnj2zNcJbirGn+&#10;E9Gu2bNcbu1IVwDQu2EXhxPrmtBVqZA6MLtbqTFYspV5948zXDSy0ukikjIAv6TZqg31C8gCFSP2&#10;gw1EgudzebCdo/mf835ft6k3aOV7fbKO36knHUwwp49q5APDJqaio01p0LoAAAAAAFgBx9PZZ0Ju&#10;iAfNv5Wp0/gpOutjV6ns7clCTVVkFnOFoaoafuGN7LX1KkimXkxqDO+n9kSiPYdn+ubxJB+mp4fx&#10;H0+wef7PWg95L5W/e7/UTj9FDgH/AERh5f6Ufi9eHrShl3eV3kkdpJJGZ5JHYuzM5uSSeSSeST7k&#10;UCnU5AU64+/db697917r3v3Xuve/de697917r3v3Xuve/de697917r3v3Xuve/de697917r3v3Xu&#10;ve/de697917r3v3Xuve/de697917r3v3Xuve/de697917r3v3Xuve/de697917q/D2D+uY/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c40eWSOKJHkllkSKKKNS7M0pCqqqLlmZiAABck2HvTMFFTgDpyGF7hgkalmPBV&#10;BJP5DoZdp9R1td4a7czSY+iZUkTGRNpqZA3NpW+lOpFrqLy8kHxMt/ZPdbqF7Ys/0jw/L1/1cepD&#10;2jkoLR7w1P8AvpTjy+Jhx88LjgdRyOjA4zF47DUkdDi6OCipY+VigTTc2ALMeWdyALsxLN+SfZG7&#10;mQ1Ykn59D6ONYlCoAqjAVQAAOOAKAdT/AHTq/RYPlL8kcJ8edkNWp9tkt+bgiqabZe35iWV5IwA9&#10;bVBSGWipC6lhqVpXKxIRqZ4zbaNrbc5KcEHxN8vQfM/y49Cbljl1+YJ6ZESUMj/L+Ef0j/IZPodc&#10;/cW4c3u3OZXcu5MnVZnO5utnyGUydbJ5JJpqg3Zm4AA/CqoCooCqAoAEnRRLAoRBQAUAHl1kJb26&#10;WqLHGAqqAFA4ADpm9udPde9+691737r3Xvfuvde9+691737r3Xvfuvde9+691737r3Xvfuvde9+6&#10;91737r3Xvfuvde9+691737r3Xvfuvde9+691737r3Xvfuvde9+691737r3Xvfuvde9+691737r3V&#10;+HsH9cx+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lftfZOb3XKpo4ftserqJ8pVKViADWYR8XmkUBvSvANg7Rhg3tHdXyW2&#10;Dk+g/wAvp0Jdm5Yn3Wjn9OP+Nhlv9KuK/bheOSRToyu1di4TasayU0X3eTMYSbKVSgyG49QiH0hj&#10;JJ9K8kWDu5APsO3N29ye448gOHUo7btMG1LphWleLHLtw4n8hgUWuQK16WntL0Zde9+690FHdHcW&#10;1Ojth5PfW7JmaGmtS4jEwOFqMhWzKxgo4Lg2ZypLuQVijV5GBC2Kyxsn3CQRp+Z8gPU9GuzbRLvc&#10;4gi88sx4Io4k/wCQeZoOtbTtbtLdnce98vvzeNWKjKZNxHBSwlhT0dNCT4KOkRmYx08AY2GolmLS&#10;OWkd2MpWdmljGI04Dz8yfU/PrIva9si2iBYIRRV4nzY+ZPqT/sDAHQc+1XRh1737r3Xvfuvde9+6&#10;91737r3Xvfuvde9+691737r3Xvfuvde9+691737r3Xvfuvde9+691737r3Xvfuvde9+691737r3X&#10;vfuvde9+691737r3Xvfuvde9+691737r3Xvfuvde9+691fh7B/XMf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s9NS1NbUQ0lHTzVVVUPoh&#10;p6eJpnY2JOlVBJsASeLAAk2AJ91dxGKsaD1PSqzspb9xHCpZj5DyHCpJwBnJJAHmeh92l1DFCYa/&#10;dTJUSAJImFhbVGpte1RIptKQSLoh0XXl5UYr7IbrdC/bHgevmfs9P8P2dSZs3KEVlSS4pI/8PGNf&#10;yPxH7cZ+GoDdDhFFFBFFBBFHDBDGkUMMSCNESMAKqqAAqqAAABYDgeygmvQyJr1k96691737r3SW&#10;3rvPbfXu1s1vLduTgxO38DRyVtfWTsBwtgkcakgyTzSFY4o19UkjKigkge3oIGuXCIKsTQDpVZWc&#10;m4SrDEpZ2NAB/hPoBxJ8hnrXE+SHyC3H8hN9z7hyPmx+2cW1RRbM20ZLrRUjsLvIFJV62q0I9RIC&#10;bsFjU+KOMCT9q21dsj0jLHLN6n/MPL/Z6yH5d2CPYIBGuXahkf8Aib/oEeQ/PiT0Xv2Z9H/Xvfuv&#10;de9+691737r3Xvfuvde9+691737r3Xvfuvde9+691737r3Xvfuvde9+691737r3Xvfuvde9+6917&#10;37r3Xvfuvde9+691737r3Xvfuvde9+691737r3Xvfuvde9+691737r3XvfuvdX4ewf1zH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W+0th5ndjL&#10;NAoosSHdJcpUISpMZ0ssKXBmcMCDYhQQQzqwAKC7v0tscW9PT7ehXsvKs250klrHFg1I7nHHtB8j&#10;/EcZqA1COjObb2lhdrU5hxlP+/IoWpr57STy2t+p7Cy3FwihUB503JJDs9w9wasfy8h1KNjt8O2p&#10;4cKhR5+rH1Y8Scn7OAAGOlL7Y6Wde9+691737r3UPIZChxNBW5TJ1dPQY3G0lRXV9dVyiCKGGkQy&#10;SyyOxCokaKWYk2ABPuyqXIAySaAepPV442lYKoJJIAAySTgAda+vzC+U1d31uj+7+26ippOrdsVk&#10;owlL6oDkqiPUhylVGyow1KStPE4vFGSxCySyASRsmzjbk1PmRhn+iPQf5T5/l1PnKPLC7FF4kgBn&#10;cdx46B/CP8pHE/IDolvs+6GPXvfuvde9+691737r3Xvfuvde9+691737r3Xvfuvde9+691737r3X&#10;vfuvde9+691737r3Xvfuvde9+691737r3Xvfuvde9+691737r3Xvfuvde9+691737r3Xvfuvde9+&#10;691737r3Xvfuvde9+691fh7B/XMf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ssEE9VNFTUsE1TUTOI4aeniad3Y/hUUFmNrngfTn3V3CCpNB6npRa2kl84jiUsx&#10;4Af4SeAHqTQDzPQ/7P6jjg0ZDdix1EoMbw4WNxJGthc/cupKynVYeNSY+DqaVXKqQ3e6F+2PA9fM&#10;/Z6f4fs6k7ZeUYrKklxSST+HjGv5H4j8zjOBUBuhxjjjhjSKJEiiiRY4441CKqoLBVAsAAAAABYD&#10;2Tk16GRNeufv3Xuve/de697917rokAEkgAC5J4+nv3XuqQfnJ8tz2FX13UHXGS1bDxVX4d1Zyilu&#10;uZq6GQEQQuvD42klQEMGK1MoEi3iSJpB9y/sv0wE8o7yO0H8IPmfmf5D58Jq5J5U/d6i7uB+qw7F&#10;P+hqRxP9Ij/eRjiTStb2KupG697917r3v3Xuve/de697917r3v3Xuve/de697917r3v3Xuve/de6&#10;97917r3v3Xuve/de697917r3v3Xuve/de697917r3v3Xuve/de697917r3v3Xuve/de697917r3v&#10;3Xuve/de697917r3v3Xuve/de6vw9g/rmP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0qtr7PzO66nx0EPio43C1eTqAVhj+hKg/WSWx4ReeRqKKdXtJdXiWozk+QHH/Y6&#10;EWy8tzbv3/BH/GRxzSijGo/sAoamuCaDauy8NtOC1FGaivkjKVWUqVDTOHIYothaOK4WyL9dKly7&#10;jWQ3c3T3Jqxx5DyHUr7ftkG1pohWlaVJyzEebHz+zAFTQCvSu9pul/Xvfuvde9+691737r3Xvfuv&#10;dVP/ADt+XP8ADUyvRvWWT/3IypJQdi7loJv+A6SqA+IpZUPM8isVrHU/tLem/wA40wiGPL2y66XE&#10;oxxRT5/0j8vT148KVlTkflPxNN9crjjEh8/6ZHp/D6/FwpWnf2N+pc697917r3v3Xuve/de69791&#10;7r3v3Xuve/de697917r3v3Xuve/de697917r3v3Xuve/de697917r3v3Xuve/de697917r3v3Xuv&#10;e/de697917r3v3Xuve/de697917r3v3Xuve/de697917r3v3Xuve/de697917q/D2D+uY/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Jp1ZEaVgqgkkgAAVJJwAAOJPQ07O6mqq4xZ&#10;HdCzUVF6JIsSGMU8oIB/eI9VOljYqCJb3B8ZA1Et3umnti/3r/N/n6kbY+TglJbzJ4iLyHprI4+u&#10;kY4VJyvRiKWlpqKnipaOnhpaaFdMNPTxCFFBN7KqgAXJJ+n159kRYsanJ6H6qFAAFAAAAMAACgA+&#10;QHDrP711vr3v3Xuve/de697917r3v3Xuq9Pmv8t4+pMXUdadfZCN+zczRgZPJUz6jgqSsUFZb6Sv&#10;8RqY2/YXUGhQioYC8IcS7Dsv1p8WQfpg4H8ZH+Qefrw9eh/yZyp+9WFzcD9FT2qf9FYf8+g8fU49&#10;aUSO7yu8kjtJJIzPJI7F2ZnNySTySTySfchgU6nACnXH37rfXvfuvde9+691737r3Xvfuvde9+69&#10;1737r3Xvfuvde9+691737r3Xvfuvde9+691737r3Xvfuvde9+691737r3Xvfuvde9+691737r3Xv&#10;fuvde9+691737r3Xvfuvde9+691737r3Xvfuvde9+691737r3XvfuvdX4ewf1zH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c8Rh8lna2PH4qklq6mQFiqCyoqkAvIxssaAkAsxAuQB6iAWpp1&#10;gGpjT/CejHbdqm3Z9EIrw1McKoPmTn0OMk0wD0ZnZXW2O214shXmPJZwIP3rEw05b9Qp1YAlvx5W&#10;GsgekRhmUhu7v2ucDC+nr9v+bqWtm5fg2dar3SHjIRn7FGdI+zJ8yRQATPaDo9697917r3v3Xuve&#10;/de697917r3v3Xuic/Ln5TYzoDa/8JwUtJke0Nx0ko29jHKVCUMTEocnWx6riJDqECMtp5VIsY0l&#10;IO9l2g7k9WqI1PcfX5D/AC+g/LoX8p8sNv0uuSohQ954aj/Cp9fU+Q+ZHWvdl8tk89lMhm81X1WU&#10;y+WrKjIZLI10xqJp56pi8ksjsSWd2JJJ9yWiCIBVFABQAcAB1PsUSwKEQBVUAADAAGAB03e7dOde&#10;9+691737r3Xvfuvde9+691737r3Xvfuvde9+691737r3Xvfuvde9+691737r3Xvfuvde9+691737&#10;r3Xvfuvde9+691737r3Xvfuvde9+691737r3Xvfuvde9+691737r3Xvfuvde9+691737r3Xvfuvd&#10;e9+691737r3V+HsH9cx+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pc7P2Hlt2SiVAaHEIxE+TmQk&#10;MUNikC8eWS978hVsdTatKsgu79bbAy3p6fb0Kti5Xk3SkktUirx/E4/og+X9I49A1CAaPAbdxO2q&#10;JaHFUwhSyGedzrlmZR+uV7AsxJPAAVb2RVWwAbmmac6mNf8AJ1KtpaR2KCOJQqjyHr6k8Sfmanp8&#10;9tdKeve/de697917r3v3Xuve/de697917ouPyV+Rm2fjxst8vW/bZXd+XSam2dtVpijVUyWDTzab&#10;vHQ0upWlfjUdMSMHkUgz2vbH3OTSMKPib0H+c+X7ehFy5y9JzBNoFVjXMj0+Eeg/pHy/acDrXN3p&#10;vPc3YW58vvHeGWqc1uHOVTVeQr6ki5NgqIigBIoYkVUjjRQkaKqIAoA9yfb26WqCNBRRwHWQtnZx&#10;2ESwwqFRRQAf6sk8STknJ6S/t7pT1737r3Xvfuvde9+691737r3Xvfuvde9+691737r3Xvfuvde9&#10;+691737r3Xvfuvde9+691737r3Xvfuvde9+691737r3Xvfuvde9+691737r3Xvfuvde9+691737r&#10;3Xvfuvde9+691737r3Xvfuvde9+691737r3Xvfuvde9+691fh7B/XMf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xNOrIjSsFUEkkAACpJOAABxJ6G/ZPVM1X4cpumKWmpSqy0+GJMMr3+hqfo0K2sfGCJCTZ/HpK&#10;sSXm507Yvzb/ADf5/wBnUk7DygsNJrwAtWqxYKj5t5Mf6Pw041qQDCQQQU0MVPTQxU9PBGkUMEEY&#10;iRFjFlVVUBVVRwABYD2Rk1yeh71l96691737r3Xvfuvde9+691737r3XvfuvdA33n3dtHofY1bvH&#10;dE6TVLCWl25t+KYRVGSrdJZKaH0uUQcGWUoViT1EFiiMu2+wfcZBGn5nyUev+YefRxsmyy77OIYs&#10;Di7+SL6n/IPM/metcLtbtPd3cm9ctvnedcarJZGQpS0kbMKeipo2Yw0VHGzN4qeAMbC5ZmLSSFpH&#10;d2lCzs0sYxGgwOJ8yfU/PrIfa9si2iFYIRRRxPmx82PqT/sDAHQce1XRj1737r3Xvfuvde9+6917&#10;37r3Xvfuvde9+691737r3Xvfuvde9+691737r3Xvfuvde9+691737r3Xvfuvde9+691737r3Xvfu&#10;vde9+691737r3Xvfuvde9+691737r3Xvfuvde9+691737r3Xvfuvde9+691737r3Xvfuvde9+691&#10;737r3V+HsH9cx+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qZQY+tylZBQY6mlq6ypfRDBCAST+SSSFVVHLMxCqLsxABPt&#10;uSVYRqY0HS2w2+Xc5BHCpY8T6KPUnyH+E0AqSB0ZvZPWlDt3xZHKeHI5sBWQ21wU5Fj+yGALSA/7&#10;sZQRxoVPUWDd5uDXOBhfTzP2/wCbqWtj5ei2dQ3xykGr+lcUUeQpivE5rQHSBR9l/Qh697917r3v&#10;3Xuve/de697917r3v3Xuve/de6DvtPtHaPT2ystvneeQWjxeMiYU9MjKaitqXVjDRUcbFfLU1DKQ&#10;ouFUBpJGSJHdVNpaPeyCOMVJ/YB6n5D/AFZ6MNr2yXd5lghFWPE+Sr5sfQD/AGBUkDrXE737y3d3&#10;3vms3fuaV6aijMlLtrbcNQ01NjKO40wxXCh5ZLBp5igaaTmyoscaSht23pt0YROP4m82P+rgPLrI&#10;fY9kh2KAQxZPF3Iy7ep+XoPIfOpILe1/Rz1737r3Xvfuvde9+691737r3Xvfuvde9+691737r3Xv&#10;fuvde9+691737r3Xvfuvde9+691737r3Xvfuvde9+691737r3Xvfuvde9+691737r3Xvfuvde9+6&#10;91737r3Xvfuvde9+691737r3Xvfuvde9+691737r3Xvfuvde9+691737r3XvfuvdX4ewf1zH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pSbZ2rld1V32mOiCxRaWra6a4ihVvyx+rO3OlB6mPPChmVLc3a2oqePkPM9H2ycvzby1R2&#10;xg0aQjFfRRjUf5DFSKipq9rbRxO06PwUEXkqpVX73IzKDLMR+Cf7Ea/2UHpH1OpyzMGbi5a5NW/I&#10;eQ6l2w26HbIxHCtB5nizH1Y+Z/kOAAGOlT7T9Leve/de697917r3v3Xuve/de697917r3v3Xukpv&#10;je+2eudq5rem78nFidv4Gkarr6uUFjwQqRRIPVLPM5VI41BZ3ZVAufb1vA904jQVYmgHSqxspdxl&#10;WGFdTsaAf5T6AcSfIda6HyV+Rm5vkNvR8tWmoxmz8PLU0+zdrGQFaWCQgNPPpJWSuqQitM9yF4iQ&#10;+NFvJ21bWm2R0GWPxN6n0HyH+z1kLy5y9Fy/DoWhkahkf+I+g/ojyH5nJ6Lj7NOhD1737r3Xvfuv&#10;de9+691737r3Xvfuvde9+691737r3Xvfuvde9+691737r3Xvfuvde9+691737r3Xvfuvde9+6917&#10;37r3Xvfuvde9+691737r3Xvfuvde9+691737r3Xvfuvde9+691737r3Xvfuvde9+691737r3Xvfu&#10;vde9+691737r3Xvfuvde9+691fh7B/XMf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oR9k9d5DdLJXVTPj8EshVqrT+7OUNmWnUgiwNwZ&#10;WBUN6VDsHCFt7uAt+1ct/Ifb/m6GnL/KjX2ma5BWLBVeDSDy+xTxrxI+GlQwNFjMXj8NRQ47F0sV&#10;HRwLaOGIH8/VmYks7seWZmLMeWJPPsOO5kOpjUnqUY41hUIgCqBQACgA+QHU/wB06v1737r3Xvfu&#10;vde9+691737r3Xvfuvde9+690y7i3Fg9pYPKbl3LlKPC4HC0ctflMpXy+GKGKH6sx+pJNgqgFnYh&#10;VBYgG8cbTMFUEkmgA8+nre3e7dY41LMxoqjiT/q/Z1rzfK35RZv5C7pWmoBVYfrfb1TMNsYF5SrT&#10;sLp/Eq5A2hquVCQi8rTxsY0LM0skkl7NtC7YlTl2+I+nyHy/w/s6yA5W5ZTl+KrUaZwNben9FfkP&#10;P1OfQApXs66FXXvfuvde9+691737r3Xvfuvde9+691737r3Xvfuvde9+691737r3Xvfuvde9+691&#10;737r3Xvfuvde9+691737r3Xvfuvde9+691737r3Xvfuvde9+691737r3Xvfuvde9+691737r3Xvf&#10;uvde9+691737r3Xvfuvde9+691737r3Xvfuvde9+691737r3XvfuvdX4ewf1zH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okAEkgAAkkm1re/dWVS5&#10;CqCSTQAZJJ8h0OGxOrXqzBmNzwyQ0o/cpcNIpieU/wBlqm9mSMfUR8MxtrKoCkhHe7n+CP8ANv8A&#10;N/n/AGdSVy/ykIKTXYBbisZyF+beRP8AR4DzqTRTDRxxwxpFEiRRRIscccahFVUFgqgWAAAAAAsB&#10;7Iya9DwmvXP37r3Xvfuvde9+691737r3Xvfuvde9+691737r3UDKZTG4TG12YzFdSYvFYuknrsjk&#10;a6daWGCGlUvJLLI5CoiKCSSbAe7IhkIVQSSaADiT05FE07BEBZmIAAFSSeAA6oC+YPyxyXe+ek2p&#10;taaag6q2/kHfGQgPDJlqin1IuRq1YKyxgFvt4CoKKxeQeVgscj7Jsw29db5kIz/RHoP8p/ZjjPHK&#10;XKq7Gniy5ncdx4hAfwj/ACnz4DHEkfs/6GnXvfuvde9+691737r3Xvfuvde9+691737r3Xvfuvde&#10;9+691737r3Xvfuvde9+691737r3Xvfuvde9+691737r3Xvfuvde9+691737r3Xvfuvde9+691737&#10;r3Xvfuvde9+691737r3Xvfuvde9+691737r3Xvfuvde9+691737r3Xvfuvde9+691737r3Xvfuvd&#10;e9+691fh7B/XMf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LBBNUzRU9PFJPPPIkUMMSGRnZzZVVRckk/QD3VnCCpNAOn7W1kvZBFEpZmNAB/qwBxJOAMk06M&#10;psTrKHC+DL59IarMApPT0fE0VKym6m/Ky1CGx1D0o3+bLFVkIcvdwM/amF/mf9j/AFHqWth5aj2g&#10;eI9HlI+LyT1C1/m3EjAoCQRf9lnQn697917r3v3Xuve/de697917r3v3Xuve/de697917rBVVVNR&#10;U1RW1tRBSUdJBLVVdXVSrTxRRU6l5JJJHIVI0UEsxIAAJJAHvYBY0HVlUuQqgkk0AGSSfIdUQfM3&#10;5fVXcORrOudhVT03V2JrgKuviukmdqKJ7rO9wGTHxOL08XBkIE8vq8UcMhbFsgsgJZP7QjA/gB/y&#10;+vpwHnWceTuUhtCi4nFZ2GB5RA+X+mPmfLgPMmv32Jeh71737r3Xvfuvde9+691737r3Xvfuvde9&#10;+691737r3Xvfuvde9+691737r3Xvfuvde9+691737r3Xvfuvde9+691737r3Xvfuvde9+691737r&#10;3Xvfuvde9+691737r3Xvfuvde9+691737r3Xvfuvde9+691737r3Xvfuvde9+691737r3Xvfuvde&#10;9+691737r3Xvfuvde9+691fh7B/XMf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ccVichm66HHYymeqq5rlY04AVbandjZURbi7EgcgfUgFqaZYF1MaDpftu2TbrII4&#10;RU+ZNdKj1Y0NB/M8ACcdGq2VsOg2lT+Zylbmp0Aqa8pwgP8AuqnBF0jF/Uf1SHlrDSiBi7vGuj6K&#10;OA/z/PqYdo2SHZ0pHliKNIR3N/hoPkPlUk56XvtH0cde9+691737r3Xvfuvde9+691737r3Xvfuv&#10;de9+691wkkjijeWV0jijRpJJJGCKqoLlmJsAABck/T34CvWwK4HVHnzU+Y3+k2as6r6wyEsfX9FU&#10;mPcW4qWVojm5qY/5mEgg/wAKicXBP/Alwr2ESIZB/sOx/S0mmHefhX+H5n+l/g+3hNfJvKH7tAur&#10;kfqkdiH/AEMHzP8ASP8AxkY41pW77FPUide9+691737r3Xvfuvde9+691737r3Xvfuvde9+69173&#10;7r3Xvfuvde9+691737r3Xvfuvde9+691737r3Xvfuvde9+691737r3Xvfuvde9+691737r3Xvfuv&#10;de9+691737r3Xvfuvde9+691737r3Xvfuvde9+691737r3Xvfuvde9+691737r3Xvfuvde9+6917&#10;37r3Xvfuvde9+691fh7B/XMf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lDtrbWT3TkFoMdESqaHrat+I4I2Ntbni5NjpQepiDYWVmVNc3S2q1bj5DzPR1s2xzby9E7UB7pCM&#10;D5D1b5V+0gZ6NhtbaeL2nQ/a0KeSpm0tXZGVAJZ2W9rkfpjS50IDZQSeXZ3YMXFy1y1W/IeQ6mKw&#10;2+LbYxFCKKOPmWPqx8yf2eQAFAFP7T9LOve/de697917r3v3Xuve/de697917r3v3Xuve/de66JA&#10;BJIAAuSePp7917qlz5sfMuXdVRlunuqMqF2nAz0G8t3Y6e5yjgWloKOVDxjkN0mkU/5UwKIftgTU&#10;DrYNj8ICeYd3FVP4fmfn6en28Jk5M5PFoFvLpf1DmOMj4PRiP4vQfh4/F8NXfsXdSZ1737r3Xvfu&#10;vde9+691737r3Xvfuvde9+691737r3Xvfuvde9+691737r3Xvfuvde9+691737r3Xvfuvde9+691&#10;737r3Xvfuvde9+691737r3Xvfuvde9+691737r3Xvfuvde9+691737r3Xvfuvde9+691737r3Xvf&#10;uvde9+691737r3Xvfuvde9+691737r3Xvfuvde9+691737r3XvfuvdX4ewf1zH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WWztl5Hd1YVhvTYyndRXZF0uq358cY48kpHNhwoILkX&#10;UMivL1bUerHgP8/Qm2DluTdyHeqRA5bzb5JUEfIngPmcdGvwmDxu3sfFjMXAIKeMl3YnU8jvbVLK&#10;31eRrDn6AAKoCqqgMSytM2pjU9S5b26WqCONQqqKBRwH+c+pNSTkknp39t9Pde9+691737r3Xvfu&#10;vde9+691737r3Xvfuvde9+691737r3VOnzd+ZT5SXKdNdSZhf4Oqy0G+94Yyc3qnuyS4uhmXj7VQ&#10;LVMyMfOSYUIhEhnG2wbHppPMM8UU+X9I/P0Hlx40pL3JfJ/haby7Xu4xRkfD6Mw9f4R5cTmlKovY&#10;y6lLr3v3Xuve/de697917r3v3Xuve/de697917r3v3Xuve/de697917r3v3Xuve/de697917r3v3&#10;Xuve/de697917r3v3Xuve/de697917r3v3Xuve/de697917r3v3Xuve/de697917r3v3Xuve/de6&#10;97917r3v3Xuve/de697917r3v3Xuve/de697917r3v3Xuve/de697917r3v3Xuve/de697917q/D&#10;2D+uY/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0Iuxuv63dUq1tV5aLBRSFXqgAGnaM2&#10;aOAH+nIaQqVU3UamDKpbe34t+1ct/g/1enQy5c5XO4UnuARFxC5DSf5l9TxPBafEDUUFBR4yjgoM&#10;fTxUlHTJ44IIlsALkk/1LMxJZiSWYlmJJJ9ht3MhqTUnz6lREEYCqAABQAAAADyAHAdS/derde9+&#10;691737r3Xvfuvde9+691737r3Xvfuvde9+691737r3VQ/wA2/mZL5cz0v1LlPHHH5cbvveeOqAxc&#10;sNM2Lx8sbHSq3KVUwIYsGgSwEjONNg2KtJ5h80U/4T/kH59SzyXyeAFvLtfnFGRw9GYH9qj8/SlR&#10;/sadSv1737r3Xvfuvde9+691737r3Xvfuvde9+691737r3Xvfuvde9+691737r3Xvfuvde9+6917&#10;37r3Xvfuvde9+691737r3Xvfuvde9+691737r3Xvfuvde9+691737r3Xvfuvde9+691737r3Xvfu&#10;vde9+691737r3Xvfuvde9+691737r3Xvfuvde9+691737r3Xvfuvde9+691737r3Xvfuvde9+691&#10;737r3V+HsH9cx+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FfYPXE24TDl8wslPg7rJDEreOSr&#10;0kcKRykDcguCGYcRkX1qU324+DVE+LzPp/s9D7lrlbxqXF0O3ikZ/F/Sb+j6L+Lie3DmchhhpoYq&#10;eniigghRYoYIYxEiKgsFVVAVVA4AAsPYeJrk9SV1l96691737r3Xvfuvde9+691737r3Xvfuvde9&#10;+691737r3XvfuvdVMfNT5qfY/wAW6e6ey3+W/v47e+98dP8A5j6pLjcbKh/z/wBVqKhT+3zFEfJr&#10;eMZbDsOuk84xxRD5/M/L0HnxOOMq8m8m69N3drjBjjI4+jMPT0HnxOONP3sbdS31737r3Xvfuvde&#10;9+691737r3Xvfuvde9+691737r3Xvfuvde9+691737r3Xvfuvde9+691737r3Xvfuvde9+691737&#10;r3Xvfuvde9+691737r3Xvfuvde9+691737r3Xvfuvde9+691737r3Xvfuvde9+691737r3Xvfuvd&#10;e9+691737r3Xvfuvde9+691737r3Xvfuvde9+691737r3Xvfuvde9+691737r3XvfuvdX4ewf1zH&#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Grr3rQ5HwZ3ccDJjwVlx+LlWxqPyJJ1IuKf/UpwZfq37Vh&#10;MS3+40qkZ+1vT7P8/Ulcucq+DSe6XuwUjP4fmw/i/o/h/FnCmNAAAAAAAsAOPp7Ieh9137917r3v&#10;3Xuve/de697917r3v3Xuve/de697917r3v3Xuve/de6qY+anzU+x/i3T3T2W/wAt/fx299746f8A&#10;zH1SXG42VD/n/qtRUKf2+Yoj5NbxjLYdh10nnGOKIfP5n5eg8+JxxlXk3k3Xpu7tcYMcZHH0Zh6e&#10;g8+Jxxp+9jbqW+ve/de697917r3v3Xuve/de697917r3v3Xuve/de697917r3v3Xuve/de697917&#10;r3v3Xuve/de697917r3v3Xuve/de697917r3v3Xuve/de697917r3v3Xuve/de697917r3v3Xuve&#10;/de697917r3v3Xuve/de697917r3v3Xuve/de697917r3v3Xuve/de697917r3v3Xuve/de69791&#10;7r3v3Xuve/de697917r3v3Xur8PYP65j9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4m3J4A5JPv3W1UsaDJOAB59D3&#10;191ncRZvc9KQfRLj8ROLfSzLLULf88Wib/p4t/SCG/3HV2RnHmfX7OpR5a5Y+hpcXABk4onER/M/&#10;0/T+Hj8VNI++yXobde9+691737r3Xvfuvde9+691737r3Xvfuvde9+691737r3XvfuvdVMfNT5qf&#10;Y/xbp7p7Lf5b+/jt773x0/8AmPqkuNxsqH/P/VaioU/t8xRHya3jGWw7DrpPOMcUQ+fzPy9B58Tj&#10;jKvJvJuvTd3a4wY4yOPozD09B58TjjT97G3Ut9e9+691737r3Xvfuvde9+691737r3Xvfuvde9+6&#10;91737r3Xvfuvde9+691737r3Xvfuvde9+691737r3Xvfuvde9+691737r3Xvfuvde9+691737r3X&#10;vfuvde9+691737r3Xvfuvde9+691737r3Xvfuvde9+691737r3Xvfuvde9+691737r3Xvfuvde9+&#10;691737r3Xvfuvde9+691737r3Xvfuvde9+691737r3Xvfuvde9+691fh7B/XMf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VkRpWCqCSSAABUknAAA4k9GI6761FJ9tuDccB++DJPjcXKLCC3Ky1Cn6z/AEKIf81wzDy2EQev&#10;9w8SqJw8z6/7H+H7OpX5c5aXbQJpgDKcgcRH8h5FvU+XBfMkcPZR0L+ve/de697917r3v3Xuve/d&#10;e697917r3v3Xuve/de697917r3v3XuqmPmp81Psf4t0909lv8t/fx299746f/MfVJcbjZUP+f+q1&#10;FQp/b5iiPk1vGMth2HXSecY4oh8/mfl6Dz4nHGVeTeTdem7u1xgxxkcfRmHp6Dz4nHGn72Nupb69&#10;7917r3v3Xuve/de697917r3v3Xuve/de697917r3v3Xuve/de697917r3v3Xuve/de697917r3v3&#10;Xuve/de697917r3v3Xuve/de697917r3v3Xuve/de697917r3v3Xuve/de697917r3v3Xuve/de6&#10;97917r3v3Xuve/de697917r3v3Xuve/de697917r3v3Xuve/de697917r3v3Xuve/de697917r3v&#10;3Xuve/de697917r3v3Xur8PYP65j9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JEeR1jjVnd2VERFLFixsAAOSSeAB9feiQoqerxxt&#10;MwRASxIAAFSSfIdGP6665GLEOez0IOTIWSgoJBcU9+RJIP8Ajv8A0H+6/qf3P0B2/v8AxuxPh8z6&#10;/wCx1LfLnLa7QPFloZiPkRGDxCkYJPBmH+lXtqXGf2VdCrr3v3Xuve/de697917r3v3Xuve/de69&#10;7917r3v3Xuve/de697917qpX5n/NmOCPJ9R9MZlZKiRZaHee+8VUaliVrrJj8XOhsZSLrPUo1oxe&#10;OFvJqeMZbFsOqk04xxVD5/M/L0Hn544ytydyYSRd3i44xxMOP9JgfL0U8eJxg1A+xt1LXXvfuvde&#10;9+691737r3Xvfuvde9+691737r3Xvfuvde9+691737r3Xvfuvde9+691737r3Xvfuvde9+691737&#10;r3Xvfuvde9+691737r3Xvfuvde9+691737r3Xvfuvde9+691737r3Xvfuvde9+691737r3Xvfuvd&#10;e9+691737r3Xvfuvde9+691737r3Xvfuvde9+691737r3Xvfuvde9+691737r3Xvfuvde9+69173&#10;7r3Xvfuvde9+691737r3V+HsH9cx+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5IjyOscas7uyoiIpYsWNgABySTwAPr70SFFT1eONpmCICW&#10;JAAAqST5DozHXfXaYRIs1molfMOuqlpWswpQw+p/BnI+p/sfQc3PsN39+ZzpX4f8P+x1LnLvLq7S&#10;viSUMxGTxEYPkPn/ABN+QxUsL3ss6FPXvfuvde9+691737r3Xvfuvde9+691737r3Xvfuvde9+69&#10;10SACSQABck8fT37r3VQXzU+an3X8W6e6ey3+Tfv47e+98dP/nfqkuNxsqH/ADX1WoqFPr5iiOjW&#10;7jXYdhpSecfNEP8AhP8AkH5nqW+TeTdGm7u1zgxxkcPRmHr6Dy4nPCpX2M+pV697917r3v3Xuve/&#10;de697917r3v3Xuve/de697917r3v3Xuve/de697917r3v3Xuve/de697917r3v3Xuve/de697917&#10;r3v3Xuve/de697917r3v3Xuve/de697917r3v3Xuve/de697917r3v3Xuve/de697917r3v3Xuve&#10;/de697917r3v3Xuve/de697917r3v3Xuve/de697917r3v3Xuve/de697917r3v3Xuve/de69791&#10;7r3v3Xuve/de697917q/D2D+uY/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OOOSWRIokeWWV0iiiiQyMzSEBVVQCWZiQAALk8D3pmCipwB05DC9w&#10;4RAWZjQAcSejK9dddnCLHms9DGc092paMssy0qni5Kko1QR9SCVS+lSeWIbv7/6jtT4f8P8AsdS7&#10;y9y4m0DxHo0xGT5IDxC/PyLefAYrUYPZZ0J+ve/de697917r3v3Xuve/de697917r3v3Xuve/de6&#10;97917ri7pGjSSMqIis7u7BQAouSSeAAPqffuvAV6pq+Z/wA113ImS6l6cy5O3nWSi3jvbHSlfvww&#10;tJj8fKtiKG11nnU/5RzHGft9TVA42LYfDpNOM8VQ+XzPz9B5cePCYeTuTPpqXd4vfxjjP4P6TD+L&#10;0H4eJ7vhqu9jDqT+ve/de697917r3v3Xuve/de697917r3v3Xuve/de697917r3v3Xuve/de6979&#10;17r3v3Xuve/de697917r3v3Xuve/de697917r3v3Xuve/de697917r3v3Xuve/de697917r3v3Xu&#10;ve/de697917r3v3Xuve/de697917r3v3Xuve/de697917r3v3Xuve/de697917r3v3Xuve/de697&#10;917r3v3Xuve/de697917r3v3Xuve/de697917r3v3Xuve/de697917q/D2D+uY/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yRHkdY41Z3dlRERSxYsbAAD&#10;kkngAfX3okKKnq8cbTMEQEsSAABUknyHRl+uOvDgdOdzSq+YlitSUjKGFIkg9RJ5vUOLhmB9Ckov&#10;1csG7+++oOlfhH8z/m6l/l3l9doTXIAZmHceIQfwj/n4+ZwMZIv+yzoTde9+691737r3Xvfuvde9&#10;+691737r3Xvfuvde9+691737r3WOaaKnilnnljgggjeaaaZxGiJGCzMzMQFVQCSSbAcn3sCvWwCx&#10;oMk8B1Sh8x/mzJvwZXqrqSulptliWah3Pu+llMb5hU9L0tGws0eMLahI99VWLAaacsJx3sew/T0m&#10;mHdxVT+H5n5/4Pt4TNyhyYLDTdXYrJxSM8I/mfVvQfh+3hWV7FnUk9e9+691737r3Xvfuvde9+69&#10;1737r3Xvfuvde9+691737r3Xvfuvde9+691737r3Xvfuvde9+691737r3Xvfuvde9+691737r3Xv&#10;fuvde9+691737r3Xvfuvde9+691737r3Xvfuvde9+691737r3Xvfuvde9+691737r3Xvfuvde9+6&#10;91737r3Xvfuvde9+691737r3Xvfuvde9+691737r3Xvfuvde9+691737r3Xvfuvde9+691737r3X&#10;vfuvde9+691737r3XvfuvdX4ewf1zH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kiPI6xxqzu7KiIilixY2AAHJJPAA+vvRIUVPV442mYIgJYkAACpJPkOjMdd9d&#10;phEizWaiV8w66qWlazClDD6n8Gcj6n+x9Bzc+w3f35nOlfh/w/7HUucu8urtK+JJQzEZPERg+Q+f&#10;8TfkMVLC97LOhT1737r3Xvfuvde9+691737r3Xvfuvde9+691737r3XvfuvdRa6uosXRVeSyVXTY&#10;/HY+mnra6urZ1poYYaZS8kssjlUjjjRSzMxAABJNve1UsaDJOABxJ6siNKwVQSSQAAKkk4AAHn1R&#10;t8wfmnW9qTVvXPV1fW43raIyU2ZzEYeiqM6w4ZSDpkhxY/sxGzT/AKplC6Y1kDZNhFpSWYAv5DiE&#10;/wBn/B5dTbyjyau1gXF0AZuKrxEX+Qt8/Ly9eq6vYn6kHr3v3Xuve/de697917r3v3Xuve/de697&#10;917r3v3Xuve/de697917r3v3Xuve/de697917r3v3Xuve/de697917r3v3Xuve/de697917r3v3X&#10;uve/de697917r3v3Xuve/de697917r3v3Xuve/de697917r3v3Xuve/de697917r3v3Xuve/de69&#10;7917r3v3Xuve/de697917r3v3Xuve/de697917r3v3Xuve/de697917r3v3Xuve/de697917r3v3&#10;Xuve/de697917r3v3Xur8PYP65j9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dgEkAAkkgAAXvf34mnVkRpWCqCSSAABUknAAA4k9GS6368OJEWfzkX+5N01UNDIv8AwHVx&#10;+uQH/d7D6D/dYJv6zZA5uF/4/Ynw+Z9f9jqXOXOXBtK+LLQzMPtEYP4R6n+Jv9qvbUuMvsq6FXXv&#10;fuvde9+691737r3Xvfuvde9+691737r3Xvfuvde9+69015vN4jbeIyOfz+Ro8RhcRRz1+TydfOtN&#10;DBDTKWeSR2ICqoH+x+guSB7vHG0rBVBJJoAOJPTsML3LiOMFmYgKoFSSeqG/lx8yMv3ZW1Oy9iz1&#10;+E6ppHVJY3BpKnNSQsrCesW+qOkR1BgpyfqBLMDIUjgkPZdjWwHiSUMn7Qn2fP1P5D5znypygmyq&#10;JpwGnP5iMei/P1b8hipJD/Yi6HHXvfuvde9+691737r3Xvfuvde9+691737r3Xvfuvde9+691737&#10;r3Xvfuvde9+691737r3Xvfuvde9+691737r3Xvfuvde9+691737r3Xvfuvde9+691737r3Xvfuvd&#10;e9+691737r3Xvfuvde9+691737r3Xvfuvde9+691737r3Xvfuvde9+691737r3Xvfuvde9+69173&#10;7r3Xvfuvde9+691737r3Xvfuvde9+691737r3Xvfuvde9+691737r3Xvfuvde9+691737r3Xvfuv&#10;de9+691fh7B/XMf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8Tbk8Ackn37r&#10;aqWNBknAA8+jFda9d/Yim3JnoSK5lWbF42VSPAHF1mmU/wC7yD6UI/a+rDy2EQe3C/8AF7E+HzPr&#10;/sf4epa5a5cG1gTS5mI/KMEUIH9IjDH/AGoxUsN3so6FvXvfuvde9+691737r3Xvfuvde9+69173&#10;7r3Xvfuvde9+690nd2bt23sbb2U3Vu3MUWB2/h6Z6rIZKvl8SIq/RVHLSSyNZY40VpJHKoiszAF2&#10;GFrhgiAkngB0otbSS+kWKJSzsaAD/VgepOAMnqgH5VfLfcfyAyzYPC/fbd6vxlQTjcA02iWvkha6&#10;12TCHQ8nAMUF2jg/BeQtIZG2fZV20amo0h4nyX5D/KfPqeeV+VI9hTW9HmYdz0wo/hWvl6nifsx0&#10;Tf2e9C/r3v3Xuve/de697917r3v3Xuve/de697917r3v3Xuve/de697917r3v3Xuve/de697917r&#10;3v3Xuve/de697917r3v3Xuve/de697917r3v3Xuve/de697917r3v3Xuve/de697917r3v3Xuve/&#10;de697917r3v3Xuve/de697917r3v3Xuve/de697917r3v3Xuve/de697917r3v3Xuve/de697917&#10;r3v3Xuve/de697917r3v3Xuve/de697917r3v3Xuve/de697917r3v3Xuve/de697917q/D2D+uY&#10;/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0YDrXrvxeDcefpv3RomxGPmH6Py&#10;KiVCP1/Qxqf0/rI16NBBuN/r/TQ48z6/L7P8PUp8sct/QgXFwP1D8Cn/AEMep/pH0/D9pIA8eybo&#10;a9e9+691737r3Xvfuvde9+691737r3Xvfuvde9+691737r3SH7E7G2h1VtPJ703vl4cRg8XHd5H/&#10;AHJZpX/zdNTRA656mZuERf8AFmKorMH7a2e7cRxipP8Aqqfl0t2/bpt0lEMC6mb9gHmSfID1/wAv&#10;Wvh8l/lBu/5D7iInafCbAxFbNLtbaKSCy8aBV1zIdNRXSJfm5SBWaOHgu8klbVtCbYvq5Hc3+Qeg&#10;/wAPn8p95b5Zh5fjxRpWHfJ/Oi+i/wCHifIAr3s36E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X4ewf1zH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obutevDXGDceepx9hZZsVj5lv572Kzyqf8AdH5RSP3f1H9vT5STcb+lY0P+mP8Ak/z9&#10;Sbyry2LcC6uB34Man8HmGP8AS/hH4ePxU0mK9kXQ7697917r3v3Xuve/de697917r3v3Xuve/de6&#10;97917r3v3Xugq7h7l2P0ftCq3hvjImCnUtBi8TSaJa3IVFrrTUcLOnkkNwWYssca3eR1UX9rLKxk&#10;v3CRj7T5Aep6NNo2efe5hDAKnizH4UHqT/qJ4DrXk79+Qe9/kFus57c8wosNj2qYdr7VpJS1Lj4J&#10;mvYXC+eqkUJ5p2UNIVAASNUjSS9t2yPbU0pkn4mPEn/IPQdZAbFsEGwReHEKsaa3PxOR/gHoPL5m&#10;pID+zHo8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r8PYP65j9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C91tsD+NypnMzBfDwSf5LSyob&#10;VTp+SOLwI31+odgUN1Dgk+433h/poc+ZHl/s/wCDqQeVeWtem6uBjjGhHxejkHy/hHn8Xw01GZAA&#10;AAAAAsAOPp7D/Uj9d+/de697917r3v3Xuve/de697917r3v3Xuve/de697917oAvkB8iNjfHzaxz&#10;O5JlyOfr45V2xs+kqFjq6+WOwJuQ/wBvSRFgZZ2Qqg9KrJKyRsY7btkm5PpTAHxMeC/5z6D/ACdH&#10;2w8vT7/Lojwg+OQjtUf5SfIf4BU9a83b3cW+O7d31W8N8ZM1dU3kgxeMgvFSY+lLs6UtHFc6Ikvy&#10;xLSSH1yO7kn3JdjYx7emiMfafNj6n/V9nU/7TtEGywiGAUHFifiZvUn1/kOAAHQW+1nRn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fh7B&#10;/XMf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Ezr3Ycm56oZDIo8WApJLS2YxtUuv+6Y2FisYNvI4&#10;INvQhDEtGWX999ONK/Ef5f7PQ25W5d+tIuZx+mD2qfxkefzUfsJFOAI6NRFFFBFFBBFHDBDGkUMM&#10;SCNESMAKqqAAqqAAABYDgew2TXqUia9ZPeuvde9+691737r3Xvfuvde9+691737r3Xvfuvde9+69&#10;0Uz5PfK7aPx7wr0EBptw9k5Skd8DtVJrrAJQwSuyZRg8NGrD0oCJaggpHpUSSxHO07O+5tX4UBy3&#10;r8h8/wCQ8/QivlnlaXf31GqQqe56cf6K+p+fAefkDr+b/wB/7t7O3VlN571zFTms9lpi81RO1kjQ&#10;EmOnp4x6IKaEHTHGgCqPoLkkyRbWyWiCOMUA/n8z6nqebCwi22JYYVCqvADz+Z9SfMnpG+3+ln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X4ewf1zH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pcbG2XVbuyHq10+Ho3U5GtC/X6HwRE8GZwRc&#10;/SNTra5KI6C+vBarQfEeA9PmehXy1y8d1fxZQREpzxHiH+EH0/iIz5ChNQbejpKagpaeio4Up6Wl&#10;iSCCFL2VYxYDm5J/qSSSeSSfYYZi5qck9S2qhAFUAAAAAAAADAAAwAPIdSfderde9+691737r3Xv&#10;fuvde9+691737r3Xvfuvde9+690Qn5ZfNHC9LQVmx9hSUO4O0pojHUM1qukwgkCkSVig2lrGRrxU&#10;1/TxJPZNEcwi2bYmv6SSVWP+bfZ8vU/s+Q75V5NfeSJ56rD5eTSfZ6L6t+Q9RRJn8/m905nI7h3H&#10;lK7N5zL1L1mSyuSqGqpppJPqzuxJNgAAPoqgKoCgASHFEsKhUAAGABwHU4QQJaoI41CqooFAoAOm&#10;j3fp3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vw9g/rmP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0ptqbXr915RKCjHjgi0S5CtZbpBET&#10;a5/1Uj2IjS92Nzwiu6pbu6FqtTxPAev+x0f7BsTbzLmqxr8bDj/pVr5n14KMkHAJwMTiaHCUFPjc&#10;dAsFLTppVRyWJ/U7n+07nlifqfYUkkMpLMak9TJDClsgjjAVVFAo4Af6uJOScnPTl7p071737r3X&#10;vfuvde9+691737r3Xvfuvde9+691737r3VWfy5+dcG2v4n1n0lk4avcQ8tDuPf1G61ENAeBJTYxr&#10;NHPWW1LJUC6U5usWqe7wC7ZeXjNSWcUXiqHi3zPoPl5/Zxk/lPkc3Gm5vRROKRHBb5t6D0Hn54wa&#10;aKionq55qqqmmqampmkqKioqJDNJJJMSzu7sSzu7Ekkkkkkk39jkAKKDqYFUKKDAGABwA6xe99b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vw9g/rmP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O+DwlfuHJ0+Kx0XkqJzqd24SONCNcsh/sx&#10;oCL/AJJIVQXZVLNxOtuupvyHqfTo02jaZN4mEaYAy7cQq14+VT6DzPmBUg4W2tu0G2MVDjKFb6bS&#10;1VSV0tNMwAeVuTa9gALkKoCj6ewnPO1w2pv+KHU1WVnHt8SwxCirw8yT5knzJ8/5ACg6f/bPSrr3&#10;v3Xuve/de697917r3v3Xuve/de697917qNWVlHjqSqyGQq6agoKKnmq62trJ1pYYYqdS8kssjlUj&#10;jRQSzMwAAJJA97VSxoMk4AHn1ZEMhCqCSTQACpJPkAOqW/lv86azeZyfWvTNfUY7aB8lFn97U7vS&#10;VOUFxrgoeElpaDgq8lxJUglQI4biYdbLy8IaSzircVQ8F+Z9T8vL7eEycqckCypc3gBk4pGaEJ82&#10;8i3oOC/M8KxPYt6kr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vw9g/rmP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UqhoqvJVlNQ&#10;UMD1NZVyrDTwR2uzN/iSAqgAlmJCqoLMQoJFJJBEpZjQDpXY2Um4yrFEKs37APMn5Dz/AM/RvNlb&#10;QpdpYwQL45slVBHydagPrZL6US/Iij1ELwL8sQC1gFLu6N01Tw8h6Dqatp2qPaIRFHnzZjxdvX5D&#10;0HkPMmpKy9pejPr3v3Xuve/de697917r3v3Xuve/de697917pN7u3htnYW3cnuzd+ZosDt7DwefI&#10;ZOuk0IgYhVVQAXklkcqqRorO7kKiliB7dhhe4YIgJY8AOlNpaS38gihUs7GgA/1YA8ycDz6oY+VP&#10;zI3N3rV1O1drGu2x1ZTVA8WMMnhqsq1Ox0VGSMZsIv0tHShmjRgHcySKjJImz7Gu3jW9Gk9fJfkP&#10;8/U58r8oR7GBLLR5yPi/ClfJa+fq3E8BQVqSL2f9DT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q/D2D+uY/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JEeR0jjR5JJGVI441LszObBVUXLMSQAALk8D3okKKnpyKJp2CICWYgADiScAd&#10;Gp662Ku2aP8AiGRRGztdEvlXhxTRtz4VYfVzx5GB0kgKpKrrcMX959S1B8I4fP59TLsGxps0WaGV&#10;h3t/z6P6I/40cnyCib7L+j/r3v3Xuve/de697917r3v3Xuve/de697917oKu4O5tidIbTqN2b5yq&#10;0kNpIsViacrLW5CdALU9FAWUyv6l1sSI4lOuV0Xn2ssrGS/fRGK+p8gPUn/V8ujTaNnn3uURQLX+&#10;Jj8KD1Y+Xy8z5da+vyG+Sm+vkLuIVuelOJ2rjaiZ9s7Nop2empFe6iWZrL91XNGbPOyD6lYkijOj&#10;3JG2bVHti0XLH4mPE/Z6D5ftr1PnL/LkGwR6Y+5yO+QjLfIei+g/bU56Lt7NOhB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V+HsH9cx+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jEdXbDNIkO58xF/lUqa8RRuP80kgI88gI/z&#10;jqfQPoqnUbuwEYe3K+8Q+GnAcT6n/N1LPK/L/wC7U8eZf1WGAeMakcPkx/F5gduO4EcPZR0L+ve/&#10;de697917r3v3Xuve/de697917r3v3XuivfJH5T7H+PWGMVW0e4d+5Cm8uB2ZS1IjkKvcLVV0gDGk&#10;o1KmzFS8rDREps7xm217RJubY7UHFj/gHqf9R6E3LvK8/MD1HZED3SEY+xfU/wAh5+QOv/2l2vvn&#10;uTdVXvDfmYkymTn1RUlMgMNLRwaiyUtFBqZYKeMk2FyzG7yO8jM5kizso7FNEYoPP1J9SfXqeds2&#10;qDaIhDAukDifxMfVj5n/AIoUGOg49qujH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vw9g/rmP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DB1jsUZmdM/l4NWIpZD9lTSD01M0Rtdh/agiYG4+juNBuqyISfcr3w/00OTxPoPT7&#10;epD5S5eNVvJh84lPn/TP/Pvn+LA0kmY9h/qReve/de697917r3v3Xuve/de697917r3v3Xuq9vlZ&#10;84MF1KuR2H1pNQ7k7KAmpMjkRprKDCPYq3msSlVkY2+lPykTA/cm6+BxJs+wNe0klqsfEDgX+z0H&#10;z/Z69D/lbkp91pPc1SHiBwaT7PRT68T+H1FHGf3Bm91ZnI7i3Jla/OZzLVLVeSyuTqWq55pHAGp3&#10;ckmygKo+iqAqgKABIMUSwqFQAAYAHAdTXBAlqgjjUKqigUCgA6Z/d+n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r8PYP65j9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0ttibRfduXMEjePGUAhqMpIH0sVkJCRRgHVrlKsNX0R&#10;QzE6tCshv7v6VcfEeH+foVcr7EN1kMkv9nGRUebtxC/IeZPpgcag3sEENNDDTU8UcFPTxRwQQxKE&#10;VEiAVVVRwFVQAAPoPYWJrk9S6AFFBgeg6y+9db697917r3v3Xuve/de697917rBVVVNRU1RW1tRB&#10;SUdJBLVVdXVSrTxRRU6l5JJJHIVI0UEsxIAAJJAHvYBY0HVlUuQqgkk0AGSSfIdU8/K358T5b+Jd&#10;d9FZGakxl5aLO9jU5aCaosdLw4g8NDAeQ1UQJJOfBoTTNINtn5c0UluBniE9P9N/m/b6dS5ytyKI&#10;aXF8KtxWE5A+b+p/o8B51OBVMzM7M7szu7FmZjqJLckknkkn2MepSAp1x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V+HsH9cx+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etv52u25labK0DkSwnRNEW0rLE5GuGT&#10;63R7D8HSwVx6lUhi4txcrpP5H0PRts27ybPN4iZU4dK0DL/kI4g+R9QSCcbA52g3HjKfK46QtBMC&#10;rxPYPFIn64pFBOl1P+JBBDKSrKSE5omgYq3EdTXbXKXkayxmqsKg/wCrzBwR5EEdPHtrp/r3v3Xu&#10;ve/de697917pI7535tLrbbWQ3dvbOUWAwGNQGorax7ane+iGGNQZJ55SCEjjVnc/RTY+3re3e6cJ&#10;GCSfIdK7Gxl3KQQwqWY8AP8ACfIAeZOOqHPlH8yt2d7VNTtfbf320+rYZ/28KJRHVZTwNeOfKPGS&#10;CgIDpSq5hjazOZpESRJD2jYk28a3o0nr5L9n+fj9nU5cscnxbGBLJR5yPi/ClfJa/sLcT5UBI6JR&#10;7P8AoZ9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X4ewf1zH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lrsjeFTtLKCYh58XVlIslRqeSo/TLHfjyxXJAPDqShK3DoivbMXS4+IcD/k6E/LW/HaZN&#10;EhPgue7z0nhqA/YGpkjyJAHRu6Srpq+lgraOZKilqokmgmjNwyyC4P8AUf6xFweCAfYVZSpoeI6m&#10;BWDAEEEEVBBqCDkEEcQfI9SPeut9e9+690AnfXyL6++P23v4nuqs++z1dBK+3dn4+Zfva509Iaxu&#10;KelV+JKhxpUAhBJJpjYx27bJdybSgoB8THgP85+X/F9HuxcvXG/yaYhRQe+Q/Cv+c+gH50Getf8A&#10;7w7+7B783Kc7vLIePH0jzLt/a9A7R0GPilP6YYyT5JmAUSTveSSwBIRURZH2/bYtuTSgyfiY8W/2&#10;PQdTzsuw2+xR6IRk/E5+Jz8z6egGB9tT0CXsw6O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vw9g/rmP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0KnW++229VLiMpN/uCrJTpllb&#10;ikke58gJ+kMjf5wfQE+QW/c1lW42PjDWnxDiPUf5+h5ynzCLci0nPaT+mx/CT+E/0T5HyPHBqpow&#10;QQCCCCLgjn6+w51JnRCflJ83tsdOLXbM2CaDdvZiiSnq7uajH4drWvWOjDz1in6UqOChBM7R2WOQ&#10;RbRsD31JJKrH/Nvs+Xz/AGdDvljkqTd6TT1jh4jyeT7K8B/SPHyrxFGO7d37m35uHJbr3hm6/cG4&#10;cvOajIZTIy+R3P0VVAASKKNQFjiRVjjQKkaqihRIMECWyhEAVRwA/wBX8+pttLSOxjEUKhEUUCjh&#10;/sk+ZOScnPSc9u9KO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q/D2D+uY/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TjiMRlc/lKDCYLG1+ZzOVq4aDGYrF0klfU1E9SwWOG&#10;GGJWklkdiAqqpJP0HtuWVIFLuQqqKlmIAAHmSeHSqysZtymS3t43llkYJHHGpd3ZjQBVUEknyAHR&#10;ovnH8NPnV8ffhJSdu7dmxi0VBPUSds7b28s1buba23KiGM01d92khpzTQy+aPICnR58dC1PKkxp1&#10;q2ogNy9zjtO87qbXOf7J2oI5Za5AFKivFa4Y1FK6dXQjlD7vW7cu7PFuW9hHmXLWq9zQxUBVpiCV&#10;dwahlWqqNJYudZXVeZmdmd2Z3dizMx1EluSSTyST7m3oTAU64+/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vw9g/rmP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DH0f0&#10;J2j8iN60uxerdt1GbychjlyeRlvS4/GUzmzVmSrCrR0tOtmtcNJKw8UEcszJGxRvW+W2wQma5cKP&#10;wjizn0UeZ/kOJIGehxyB7dbt7mX67ftEJlc0MjmqwwIT8cr0IRR+bMe1FZiFO0T8Pvgb1f8AFXFw&#10;5kpBvbtyto/FmuwMhSaftxMP3KTD07lxQ0o5VpLmoqOTLIIykEWNfNnO9zzO2jMcAPbEDx+bnGo/&#10;LgPIVqT1n9lfu9bT7QQiYAXW4utJbx1ppB4pApJ8NPU/G/4mpRFPJV0lLX0tTQ11NT1tFW081JWU&#10;dXCtTFLFUqUkiljcMkkciMVZWBDAkEEH2C1YqajBGQRxB6yAIDChyDxHWhh/Om/lPVfw03rUd/8A&#10;RmCqJ/i3v7NRw1OLolkqjsnMZQsVxdQWeWU4SucMcfVOdMUjfw6YrIKR6zLP2x9wRzLELO7b/Go1&#10;wTjx0H4hw7x+IeY7hjVTGj3D5IOwyG7tl/xdzkD/AEFz5f6U/hPke30rQd7lzqL+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r&#10;8PYP65j9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YJ8Of5ffZnyhrqPc2XWs2H05DVAV+86ym01GRWFrS0+DgkFqmQ2KNUsv20LXuZpEMDAPm3ny25bB&#10;iSktxTEYOE9C5HD/AEvxH5DPWSXsj927dfdh1u59VptobuuWXvmAOVt1b4j5GQjw1P8AGwKdbPvT&#10;fSPWfQWzKPYnVu2KPbmEptM1XJH/AJRV11RpCvWZCre81XVSW5Z2si2jiWOJUjXG7dt4ud8mM9y5&#10;djw8lUeijgB8h9pqc9dX+SORNq9u7Fdv2mBYIlyxGZJXpQvI57nc+pOBRVAUAAV/ZZ0L+ve/de6S&#10;HYGwNl9qbJ3R1x2LtvF7v2NvTC123t0bazVP9zTVlHkUKSxSLcMpsbq6MskbhZI2R1VgptLuWwlW&#10;aFijowZWU0II8/8AVx8+mLm2jvI2ilUMjgqykVBB8uvnffzVv5Zm9f5evcGrFLk9z/HTsTI10/UO&#10;/qhfPJCYlWafb2aeNQkOXx6sfG5CpkKVPuoArpV01JmPyBzzFzjbUai3MYHjRjAPkHX1U+f8JwcF&#10;ScVed+TpOVp6rVoJCfCf089Df0h5fxDI4ECqf3IHQI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r8PYP65j9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UzH4/IZevosXiqGsyeTyNVBQ4/HY+metnnmqmCR&#10;Qwwxq0kssjsFVFUszEAAk+6SSLEpZyFUAkkkAADJJJ4AdP2trLeyLDCjSSOwRERS7uzGgVVUEkkm&#10;gAFSeHV83ww/lRiE4nsz5SUUcj/sZDCdOpMJFH9qOTcM0bFWP0b7CJiPotVIT5aUQhzf7n6tVtth&#10;9Q0//WsH/jx/2o4Hrof7Gfc/EXh7rzaoJw8W21BA8wbkg0Pr4KmnlIx7oxe5Q0NFjKOlx2No6XH4&#10;+gp4aShoKGnSkhhip1CRxRRRhUjjjUAKqqAoAAAHuE3cyEsxJJNSSakk+pPXQWCBLVFjiVURQFVV&#10;AVVUCgAAoAAMADA6le69O9e9+691737r3XvfuvdAp8h/j51X8pOoN49Idy7cg3NsXedB9tWU5bwV&#10;FLUU5ElJkaCoX10uQoZ1SWCVfoy6XDxs6MZ7PvFxsNyl1bNpkQ1B8iPMEeYIwR/l6L902uHeYHt7&#10;hdSOKEeYPkQfIg5B6+cV/MC+Bvan8v8A7zyPVm/Y583tHMfeZjqjsyChNJRbixEToDNGoeVabI0T&#10;SxxV9IZC9PKVZTJTT0082aXJ/NtvzfaCeLtdaLLFWpjf/KppVT5j5ggYm81csTcrXJhk7kapikpQ&#10;Ov8AkIrRh5H5EEkX9ivoM9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fh7B/XMf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hq6L+PnanyM3lBsrq3bc2XrbxSZbMVOqkxuMgkaxqslWaHSnhFjZQrzSkFIIpZLISfe9+te&#10;X4fGuX0j8KjLufRR5n+Q8yB0PPb7213j3OvRY7RAZGwZJWqsECE01yvQhR6DLNSiKxx1s9fEH4B9&#10;VfFmgpc/NHBvvt6emK5Lf2Uo1C0ZnXTJTYSmfWKCDSWRprtVThn8kixOtPHjdzXzzdczMU/s4AcR&#10;Kfi+bn8R+XwjyFcnq/7L/d12f2jjW4IF3uJX9S8kUfp1FCsCGvhrxBbMj1OpgpCKfT2COsheve/d&#10;e697917r3v3Xuve/de697917r3v3XuikfNX4ZdRfOjo7PdK9s0LQpUN/Fdl71x9LFNk9u5imVhTZ&#10;THvILXAJjqICypVUzyQOy6w6CHljmW55Vulurc8MOhJ0yIeKtT9oPkaHoj5g2CDmS2a3nGDlWHxI&#10;3kw/yjzFQevnA/LL4pdu/DLuzc/Rnc2GTH7kwLR1mKzFAXnx2axdaX+yzGKqHRDPQ1ao1rqskMqS&#10;006RVEMsaZp8vcwW/M1qt3bGqthlPxI44qw8iP2EUIwR1iXvuxz8vXDW1wKMMhh8LqeDKfQ/tBqD&#10;kdFs9nnRP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fh7B/XMf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qy/4cfy2+x/kY+O3vv0&#10;5HrbpyRoqiLLT0viyuajPqth6aZCqUzjj76ZTCNQMEdURIEjnm73Dt+X6wwUmn4Ur2Rn+mQeP9EZ&#10;9SvnlV7I/dd3P3MKX+5a7HbTRg5WlxdLx/RVhQIR/ozjTkaFkzTZf6n6g656Q2fQbF6w2tjtrbdo&#10;QrNBRoXmqZtKq1VW1Llp6uqkCjVLK7OQAAQoVRjtum63G8yme5cu58zwA9ABgD5DrqdyfyXtnIdk&#10;m37TAlvCn4VFWdqAF3Y1Z3NMsxJP2UHQley7oUde9+691737r3Xvfuvde9+691737r3Xvfuvde9+&#10;691737r3Vev8x3+Xp1j/ADCekanYm5xTbc7N2rHkcx072dHThp8Pk5orfb1RVWlqMHkWSJK6mF9S&#10;rHPFpqaeCRBhyXzjPyddCaOrRNQTReTpXiPR1/CfyOCQQtzZytDzTbGJ+2RamKTzRqefqp/EPzGQ&#10;CPnO97dGdnfGztfeXSvcO2qjavYGxsm2NzWMldaiNw6rLT1dJOl46qirKd45qeZCVkidWFrkDM/a&#10;d2g3u3S6tm1xuKg+Y9QR5EHBHkesT902ybZ53trhdLoaEcQfMEHzBGQegj9mPSD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vw9g/rmP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Sm2fs3dfYO5MVs/ZO38rujc+cqkpMVhMLRvWzzO31siA6URbs7sQkaBndl&#10;RSwTXd5FYRtNM6oiirMxoB/q8hxPAdGux7Fecy3UdlYQyXE8rBY4olLOx+wcAOLMaKoqWIAJ62Hv&#10;hv8Ayq9r9dfwrsT5GwYve++UENbjOvF0ZHCYqQjUPvz6oszWR8AqQaKNtWkVVo5lgPm73Nl3HVb7&#10;fqjj4GXhI4+Xmg/40f6OR10u9kPuiWfK/h7nzMI7q7FGSzw9rbnj+pxE8g9D+kprQSUVxckqqiqi&#10;KqIihURRpAC8AADgAD3EhNes3AAooOuXv3W+ve/de697917r3v3Xuve/de697917r3v3Xuve/de6&#10;97917r3v3Xuve/de6qf/AJqv8sLY/wDMJ6qWsw5xm0fkX19ja2Xq7f0lKiJWIA8p25nJVTzSYisl&#10;LGKQMXx9S5qYldHqqepkDkHnqXk64o1Xt5CPFjrw8ta+Wof8aGDTBAJ505Oi5qgxRZ0B8N6cf6Df&#10;0T/xk5HmD883sfrjfXUO+t09Zdm7Wy+yt+7Ky9Tgt0bXztN9rU0lTS2uji5R43QpJFLG7xTROk0L&#10;vE6O2Y1jfQ7lCk8Dh43AZWU1BB/1UIOQaggEdYrXlnLt8rQzKUdDRlPEH/VkEYIyMdIn2q6T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fh7B/XMf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o4fxX+EvcPyry6ybYoRtnr6jqjT57srPUr/YQGOxkgo4wUkydcF/3TCwRCV+&#10;4mp1dWIS5m5ytOWFpIdcpFVhU9x+ZPBR8zk+QPU2+0XsLvfu9NW1XwLNWpLfTKfCUjisYqDLJ/RU&#10;gDGt0BB62efjV8Sunvi3ts4nr3C/c7gr4I49yb8zax1eWyLLYlXnCKKekDAFKaFUhWwZg8peVsb+&#10;YeabvmWTXcNRR8Ea1CJ9g8z6san8sddXva72c2T2ltfA2yKsrgePdy0a4mI9WAGlK8I0AQcaFqsT&#10;Oew51KvXvfuvde9+691737r3Xvfuvde9+691737r3Xvfuvde9+691737r3Xvfuvde9+691737r3X&#10;vfuvdUlfzfv5Tu2/nXsOq7U6qx2NwXyu2LhVh23kXnjxdNuvH0BL/wAAy8rARrUojS/w2scqIZSK&#10;eokWkk8lNKHtz7gvynMIJyWtJG7hxMTH8a/L+JfMZGRmPOe+SE5mi8aEBblB2ngJFH4G/wCfT5HB&#10;wcaBm69qbm2LubPbM3ngcttbdm1stXYLce3M7QyYysoazGSNFUU1TTyqskU0UisrKyggj3l1b3Ed&#10;3GssTB0cBlZTUMDkEEdYvzwPau0cilWUlWVhQgjiCOk/7e6a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vw9g/rmP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U7GYzJZrI0WIw2PrstlsnVQ0O&#10;OxeMpJK+oqJqlgkcMEESvLLLIxAVFUsxIABPuksqwqXchVAqWYgAAeZJwB0otLSW/lSCBHkkdgqR&#10;xqXd2Y0CqqgkknAABJ6vP+H38piorP4Z2F8pY5KSkIhrcV1Bj6toppAbMrZ6shYGBbXvR08nkN18&#10;1RGVkpzCvNnuiFrb7Zk8GnIx/tAeP+mP5DgeugXsp9zlpdG5c3Ci4aPbUYhjwINw6kU/5pIa8NTj&#10;uTq+fC4TDbbxOOwG3cTjcFg8RSQ0GKw2HoYsbS00FONKQwU8KpFFEg4CqoA/A9whNM9w5eRizMSW&#10;ZiSST5knJPXQuxsYNshS3to0iijUJHHGqpGiqKBVVQAAPIAU6dPbfSvr3v3Xuve/de697917r3v3&#10;Xuve/de697917r3v3Xuve/de697917r3v3Xuve/de697917r3v3Xuve/de697917rX8/nLfyg8P8&#10;vds5f5EfHzAUWM+U22MbHLmMJReLHQb6x+MQL9pVFtESbipKdAtBVsy/cIi0FUxj+1mo5e9tfcZu&#10;W5BZ3jE2rHBNSYGPmPPQT8S+XxLmoaMOf+RF39DdWqgXKjIFAJlHkf6QHwnz+E4oRok5XFZTBZTJ&#10;YPOY2vw2aw1fWYrL4jK0cmOqqSqx0jQ1FNU08ypLBUQSo6SRuiujqVYAgj3lfHIsyh0IZWAKsCCC&#10;CKggjBBHA9Y0yRtExVgQQSCCKEEYIIPAjzHUD3fqn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fh7B/XMf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ozPxt+JncXyi3H/COu8EYMBRVCR7i35mkko8RjlI1FZa&#10;hUcz1TKRopoFkma4YqkQeRQ5zDzTactR6rhquR2RLQyP+XkPmaD7TjqVva72a3v3auvB22LTCpAm&#10;u5Qy28I40LAHU9OEaAscEgLVhs1/FP4LdOfFbHxZDCUh3h2XU0gp8x2Tn6VBUkSAeSHG02qSLFUj&#10;Nf0Ru8zghZ6iYKmnHLmfnW75mbS58OEGqxKcfIsfxH5nA8gKnrqt7Qfd/wBk9oohJbr9TfMumW9m&#10;UeIa8ViXIhQnyUliKB3egodT2D+p0697917r3v3Xuve/de697917r3v3Xuve/de697917r3v3Xuv&#10;e/de697917r3v3Xuve/de697917r3v3Xuve/de697917r3v3Xuve/de61wf50H8nGP5N0ud+U/xk&#10;wkVP8hsXjlquwevqFFgj3tS4qIItTRrwse56anjVFHC5GJEhOmqSMzTT7Z+5P7iK2F81bcn9OQ8Y&#10;CTwP/CyTn+E54VpE/uByCN6BvbMUnA70HCYAf8fA4fxDBzTrR6ngnpZ5qaphlp6mnlkgqKeeMxOj&#10;xEq6OjAMrqwIIIBBFj7ymVgwqMg5BHn1jgQVNDgjiOsXvfW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vw9g/rmP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Uqhoa3J1lLjsbR1WQyFfUQ0lDQUNO9XNNLUMEjiiijDPJI7EBVVSWJ&#10;AAJ91d1iUsxAAFSSaAAeZJ4dPW9vJeSLFErO7sFREUszMTQBQoJJJwABU9XZfET+Uvm9yfwvf3ye&#10;+821gWMNbQdU0FQabJ1aGzL/ABipjN8bCwtqpom+7IJWSSkddLQ3zV7pJb1g22jtwM5FUH+kB+I/&#10;0j2+gYZ6zy9mPucT7l4e482aoYsMm3o1JpBxHjuv9kp840PieTNGRQ39bT2htfYe3sXtLZmAxO19&#10;tYWmWkxeEwlDHj6eFF5ISOMKNTMSzsbs7Eu5ZiSYNurqS9kMszM7saszEkk/aeui2z7Nacv20dnY&#10;wxwQRLpjiiQIij5BQBniTxJqTUnpRe0/Rl1737r3Xvfuvde9+691737r3Xvfuvde9+691737r3Xv&#10;fuvde9+691737r3Xvfuvde9+691737r3Xvfuvde9+691737r3Xvfuvde9+691737r3Xvfuvdax38&#10;6L+TJS900u6flv8AFLblPR9xUdPV57tzqvEQLTxbsip1MlRmcTCoCR7ljQM9RAoAyoBkQDIgivnL&#10;2z9yztZXb9wYmEkLFKcmIngrf0PQ/g/0vww/7g+343INfWS0mFTJGOEo82H9P1H4v9N8WlUysjMj&#10;qyOjFXRhpIK8EEHkEH3k8DXrHcinXH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V+HsH9&#10;cx+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jQ/&#10;G34hd0/KLNij682+abbNHVpTZ/f+e10GIoLjUymfSz1dSF02p6aOWUakaRY4iZAGuYebLPlpKztV&#10;yKrEuZG/LyHzNBxpU46lr2u9ld992p9G2w6bdWCzXk1Ut4vMjVQl3p+CMM2QW0qdQ2Xfiv8AA7pb&#10;4t0dLlMTQDenZxpjFkuytxUiGpUzLpljxdLqkhxVM3qFo2eoZGKTVMy2Ax15m52vOZWKufDhr2wo&#10;cfLUcFj9uPQDrqf7Rfd72L2kjWWBPqb7TSS+mUeJUihES5WFDnC1cg0d3HR2vYO6nfr3v3Xuve/d&#10;e697917r3v3Xuve/de697917r3v3Xuve/de697917r3v3Xuve/de697917r3v3Xuve/de697917r&#10;3v3Xuve/de697917r3v3Xuve/de697917r3v3Xuve/de61Zf50f8lxex13V8vPiHtVU7ERazcHc3&#10;TO36PSNwBby1WfwFLELDPAapK2ijX/cl6qinX+I+SPITz7Ze5v0Ojbtxf9PCwzMf7PyCOT+D+Fvw&#10;cD2/DDPuD7ffW6r6xX9TLSxKP7T1ZR/H6j8XEd3xaabKyMyOrI6MVdGGkgrwQQeQQfeS4NesfSKd&#10;cf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V+HsH9cx+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dsFgc5ujMY7b22sPlNwZ7L1MdFisLhaCXKVdTNL+mKCngV5Z&#10;ZDzZVQn21POlshkkZVVRVmYhVA+ZOB0t27brjd50trSKSaaRgscUSNJI7HyVVBJPyA6vM+Jf8o6e&#10;c4zffyllemiV4qyi6hwuQBeQDkDOZGmc+NTwTTUc2u1vJVIQ8PuFeafdQDVBtn2Gdh/xxT/x5h9i&#10;8D10A9m/uZlvD3Dm40yGXbonGf8AnolQ4/5pxNXhqkGU6va23tnbuzsFjNsbTweK23t3DUsdFisJ&#10;hKGPG0tPFF9EihiVY0H5Nl5JJNySfcKXFzJduZJWZ3Y1ZmJJJ+ZPXQTa9rttkt0tbOKOCGJQscUS&#10;KkaKPJVUADp89s9L+ve/de697917r3v3Xuve/de697917r3v3Xuve/de697917r3v3Xuve/de697&#10;917r3v3Xuve/de697917r3v3Xuve/de697917r3v3Xuve/de697917r3v3Xuve/de697917r3v3X&#10;uve/de61Zf50f8lxex13V8vPiHtVU7ERazcHc3TO36PSNwBby1WfwFLELDPAapK2ijX/AHJeqop1&#10;/iPkjyE8+2Xub9Do27cX/TwsMzH+z8gjk/g/hb8HA9vwwz7g+331uq+sV/Uy0sSj+09WUfx+o/Fx&#10;Hd8WmmysjMjqyOjFXRhpIK8EEHkEH3kuDXrH0inXH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X4ewf1&#10;zH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PB8WfgP3Z8oKikzGOx52&#10;P1kZ9NZ2NuajkSCVY2tIuKpbxzZWYEMLxslOrKyS1MbjSQXzNzzZ8tgox8SbyiQio/05yFH7T6A9&#10;T97Rfd1373YZZ40+ksa917OrBWA4iFMGY+VQRGCCGcEU62UPjX8Ouk/i7iFh2Dt8V27KqlFPnOwt&#10;wKlfl6zWF8iLNpCUVIzIpFNTrHHwpkEkgMhx55h5svOZXrO1EBqsS4Rfy8z8zU/YMddR/a72T2H2&#10;mg07bDquGWkt5NR7iThUaqAIhIB8NAq+ZBarE1HsM9S31737r3Xvfuvde9+691737r3Xvfuvde9+&#10;691737r3Xvfuvde9+691737r3Xvfuvde9+691737r3Xvfuvde9+691737r3Xvfuvde9+691737r3&#10;Xvfuvde9+691737r3Xvfuvde9+691737r3Xvfuvde9+691737r3WrL/Oj/kuL2Ou6vl58Q9qqnYi&#10;LWbg7m6Z2/R6RuALeWqz+ApYhYZ4DVJW0Ua/7kvVUU6/xHyR5CefbL3N+h0bduL/AKeFhmY/2fkE&#10;cn8H8Lfg4Ht+GGfcH2++t1X1iv6mWliUf2nqyj+P1H4uI7vi002VkZkdWR0Yq6MNJBXggg8gg+8l&#10;wa9Y+kU64+/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vw9g/rmP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QidY9TdjdzbqpNl9YbQzG8dx1hDCixUAKQxkgGerqJClNR0ykgNNPNHEpIBcEi5fuW62+&#10;zxGa5kWNB5sck+gAqSfkAT0JuU+Td056u1sdptpLmZvwxjCj+J2NERR5s7KvlWvWwV8U/wCU1sLr&#10;s43efyEnx3Ze84jFV02yqUM+3qF7KQtSJFSTMzRsDfyJHSclTTzALKYI5n90Z9wrDYVhj4GQ/wBq&#10;32U+AfZVvmOHXSL2g+53t3LGi+5kKX10KMtstfo4jj4gwBnYH+ICPy0NQN1cJTU1PR08FJSQQ0tJ&#10;SwxU1LS00SwRxxwKFSONFAVERQAqgAAAAC3uJ2YsanJOSTxJ6zVjjWFQiAKqgBVAAAAFAABgADgO&#10;s3vXV+ve/de697917r3v3Xuve/de697917r3v3Xuve/de697917r3v3Xuve/de697917r3v3Xuve&#10;/de697917r3v3Xuve/de697917r3v3Xuve/de697917r3v3Xuve/de697917r3v3Xuve/de69791&#10;7r3v3Xuve/de697917r3v3XutWf+c/8AyWD2Ydz/AC3+H20ieySarOdxdK7bobncRN5KjPbepIV/&#10;4v8A+p6yhjT/AHJ+qenX+I+SPITz7Z+5v0Gnbtyf9LCwzMf7P0Ryfwfwsfg4HtysM+4Pt79dqvrB&#10;f1OMsSj+09WUD8fqPxcR3fFpqTwT0s81NUwy09TTyyQVFPPGYnR4iVdHRgGV1YEEEAgix95LKwYV&#10;GQcgjz6x+IKmhwRxHWL3vrX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fh7B/XMf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ywQT1U8NLSwy1NTUyxwU9PBGZnkeYhUREUFmdmIAABJJsOfemYKKnAGSTwA6vFE0zBEBZmIVVUEk&#10;kmgAAySTgAcercfiv/Kf7K7QGO3h3vPkOqNizGKph2ykaDclfEbHmGVHiw0bi4DVMb1AI5pArLIY&#10;q5m90Lfbaw2IE0nDX/oSn7RQufsov9Ly6zO9ovud7pzXoveYi+32powgAH1sq/MMCsAPq4Mn/CwC&#10;G62EOo+ler+itqw7N6q2fitpYRCklUtFG0tRVyoNP3FdWStJVVtRbjXNK5A9K6UAUQPuu8XO9Sma&#10;6kZ28q8FHooFAB8gOukfJvI20+39mLHaLaO3iFCQgJeRgKapHYl3b+kxJpgUGOhS9lvQs697917r&#10;3v3Xuve/de697917r3v3Xuve/de697917r3v3Xuve/de697917r3v3Xuve/de697917r3v3Xuve/&#10;de697917r3v3Xuve/de697917r3v3Xuve/de697917r3v3Xuve/de697917r3v3Xuve/de697917&#10;r3v3Xuve/de697917r3v3Xuve/de61lf5zP8ltO9RuH5V/EnbEEHdSibK9qdTYeFKWPdyj1TZfEx&#10;DTHHuZRdqiAWXKi8iWyIIr5w9tPc3906bDcGrBwilOTD/Rb+h6H8H+l+GIPcD2+/emq9sVpNxkjG&#10;BL/SH9P1/i/03HSqraKsxtZV47I0lVQZCgqp6KvoK2B6WaCalcxywzRSBXjljdWVlZQysCCAR7ye&#10;RxIAykEEVBGQQfMdY8OhjJVgQQaEHBBHkeo3u3Ve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vw9g/rmP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RxPjN8He9PlBV01btTB/wB29gGoeKv7J3TFJRY1RTtplSiUKZ8nUr6lCU6FFcaZ5oAdQCXM&#10;fOlly2Csra5aYhShfPDV5KPmc04A9Td7VewHMHuw6yWkXgWdaPe3AKw4NCIxTVKwyKINIIo7px62&#10;N/i98B+jfjDDR5fE4z++/ZUcIWq7H3VSRy1MbuumT+FUvrgxMTXcDxF6goxjlqpl94/cyc8XvMhK&#10;ufDi8okJ0n/THix+3FchR1069pvu8bB7Tqs0Ef1V6B3XtwqmQEih8JcrCpyO2r0NGkYdHd9g3qeO&#10;ve/de697917r3v3Xuve/de697917r3v3Xuve/de697917r3v3Xuve/de697917r3v3Xuve/de697&#10;917r3v3Xuve/de697917r3v3Xuve/de697917r3v3Xuve/de697917r3v3Xuve/de697917r3v3X&#10;uve/de697917r3v3Xuve/de697917r3v3Xuve/de697917r3v3Xutcv+cL/Jaxfygi3J8mvjBjKD&#10;AfIikoKjJ726+poY6Gi30aQKxmicvHFQ7n8SuBKw8ORYRx1DQzE1TTP7ce5rbDpsb4lrYmiSZLQV&#10;/aTHXy4rkio7eop599vl3sNeWYC3AFWTgJqf4H9DwbgacetHrK4rKYLKZLB5zG1+GzWGr6zFZfEZ&#10;Wjkx1VSVWOkaGopqmnmVJYKiCVHSSN0V0dSrAEEe8po5FmUOhDKwBVgQQQRUEEYII4HrHCSNomKs&#10;CCCQQRQgjBBB4EeY6ge79U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vw9g/rmP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Cx1B0d2r3zuePaXVOzMvu3K/tvWy0&#10;cQhpKKKQ2E9fWylKWihvcBpZV1H0JqchSVbtvdrscfi3UioPIHLMfRVGSfsH246GXJXt/vHuJdCz&#10;2e1kuHxrKikcSn8UkjURF+bEV4CpoOr/AL4u/wApbrXroY7dvf8AVUPau84vFUx7Rp1dNt0UikMF&#10;ljkWOfNOpXn7hIqVgzI9JLZZPcF8y+6VzuFYrEGCPhr/ANGYfIjCflVv6Q4ddGvab7nG1csaLzmN&#10;k3C6FGFuAfoYmwaEMA05H9MLGQSDEcHq3qkpKSgpaehoaWnoqKkhjpqSjpIVpooo4QFSOONAqIiK&#10;AAoAAAsBb3FTMXJLEknJJySes0IYUt0CRqFVQAqqAFUDAAAoAB5AdSPdenOve/de697917r3v3Xu&#10;ve/de697917r3v3Xuve/de697917r3v3Xuve/de697917r3v3Xuve/de697917r3v3Xuve/de697&#10;917r3v3Xuve/de697917r3v3Xuve/de697917r3v3Xuve/de697917r3v3Xuve/de697917r3v3X&#10;uve/de697917r3v3Xuve/de697917r3v3Xuve/de697917qhL+bp/Js2z80cZX959CUeE2Z8ocLj&#10;ppMnSFI8Xj98QUMTGKjyMg0RU2eTSsdJkZCFdLUtcxhWnqKKWvbv3Kk5YYWt2We1Y482gJOSvqnm&#10;y/muaho0565BTmJTcWwCXCjPkswHk3o3o35NihGiJuvam5ti7mz2zN54HLbW3ZtbLV2C3HtzO0Mm&#10;MrKGsxkjRVFNU08qrJFNFIrKysoII95YW9xHdxrLEwdHAZWU1DA5BBHWM88D2rtHIpVlJVlYUII4&#10;gjpP+3um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q/D2D+uY/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Sg2ttTc2989jtr7OwGX3PuPL1C0uMwmCx8uTqZ3b8Rwwqzmw5Y2soBZiACfa&#10;e6uorJDLMyoiipZiAB+Z6Mto2a75guEtLGGSeeQ6UiiRndj8goJ+08AMnHV13xg/lAZfKfw3d/yd&#10;zD4OgLRVUfVm1a5Ja2VRpYR5XKxF4aRWIZZIaMyyFCCKunkBUQ7zJ7rrHWLbV1Hh4zjtH+lU5PyL&#10;UH9EjrO/2n+5XNdaL3myQxLhhYW7gyMMGk0y1CeYZItTU4So2Bep191tsLqjbNFs3rjaeE2btmgu&#10;YMTg6JaRC7ABppmF5Kiok0jyTSu8shF3djz7hW/3Cfc5DNcO0jnizGp+weg9AMDy66Bcucsbfyha&#10;rY7ZbxW0CfDHEoUV82PmzHzZiWY5JJ6W3tH0e9e9+691737r3Xvfuvde9+691737r3Xvfuvde9+6&#10;91737r3Xvfuvde9+691737r3Xvfuvde9+691737r3Xvfuvde9+691737r3Xvfuvde9+691737r3X&#10;vfuvde9+691737r3Xvfuvde9+691737r3Xvfuvde9+691737r3Xvfuvde9+691737r3Xvfuvde9+&#10;691737r3Xvfuvde9+691737r3Xvfuvde9+691737r3VMX81v+Ub1/wDPnbFT2PsM4zYXyl2thHpt&#10;t7teNaag3HDQLenw25NCF2UBTHSV6gzUeoLIs9MqwrJfIHuJNyjJ4MtZLV2qyfijJ4sn+Erwb5HP&#10;QA525Gi5oj8WOiXCjtfycDgr/L0bivzGOtBTtPqvsTpHsDdHVfbG0cxsXsHZmSkxO5dr52AQVFNM&#10;gV1IKs8U8E0TpLBPFJJBUQuk0EkkTo7Zc7fuEO6wrcW7rJG4qrLwI/wgjgQaEHBAPWMN9YzbbK0E&#10;6FHQ0ZTxH+Qg+RGCMjHQf+1nST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r8PYP65j9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mpqaorKiCkpIJqqrqpoqalpaaJp5JJJ2CpHGigs7uxAVQCSSABf3VmCAkkA&#10;AVJOAAOnIonndY41LMxCqqglmYmgAAySTgAZJ6td+M38p/uDtQ0O5u5pqnpvZEpSYYmqphPuSsjY&#10;KwEdDIDFi1a7KXrD50YX+ydCG9xhzH7oWm2VjswLiT+IGkSn7Rlv9rg/xdZhe1f3O965u0Xe+ltt&#10;tTQ+GQDeyDBwh7YQeFZe8Ef2RBr1f/0b8aul/jngzheqNk47Ay1EKw5bcU4OSy1fYhj97kZtVTKm&#10;salhDrBGf81FGOPcF71zFecwPrupC1PhXgi/YowPt4nzJ66Ncg+12x+2Vv4Gz2qQlhSSY99xL598&#10;rVdhXIWoRfwqox0O3sk6kDr3v3Xuve/de697917r3v3Xuve/de697917r3v3Xuve/de697917r3v&#10;3Xuve/de697917r3v3Xuve/de697917r3v3Xuve/de697917r3v3Xuve/de697917r3v3Xuve/de&#10;697917r3v3Xuve/de697917r3v3Xuve/de697917r3v3Xuve/de697917r3v3Xuve/de697917r3&#10;v3Xuve/de697917r3v3Xuve/de697917r3v3Xuve/de6q4/mXfyuOoP5hmwfNUjG9f8Af+1cfLH1&#10;33BS4tZZSkWt0wueEYWbIYKaV2KjUZqGV2qKT9dTT1Q75I58ueTpsVkt2P6kJOP9MlcBx+xhg+RA&#10;N5u5Nt+aos0SZR+nKBn/AEreq/zHEeYPz6vkL8d+3/iz2ruLpnvDZ1fsvfe25EeaiqrT09XS1Jb7&#10;bI46rjvBX46rCMYp4nZCVeNtMsckaZg7NvVtv9utzauHjbzHFSOKsOIYeYP28CD1i3u203GyTtb3&#10;KlHX9hHkynzB8iPs4gjoE/Zp0W9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X4ewf1zH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sa+Nf8szv7vk47P7koX6h66rEiqU3Lu7Hsa6qhk5DY7DGSCqmDqVZJZ3poHQh45ZP0mPuY&#10;vcax2SscR8eUY0Ie1T/SehH5Cp8iB1k97W/dU5i9wtFzdqdts2o3jXCHxpFPnHBVXNeIZzGpBqpb&#10;h1sDfHP4S9B/GanpqvZO1ly29VpRBXdibpK5bKyFwBJ9u5UQY6KT8x0sMWpbCRpCNRgnmDnG+5jJ&#10;Ez0jrURJ2oPSvmx+bE/KnXR72y9iOXfapQ+32/iXOnS95PSS4avHSSAsYP8ADGqgj4tRz0bj2Fup&#10;k697917r3v3Xuve/de697917r3v3Xuve/de697917r3v3Xuve/de697917r3v3Xuve/de697917r&#10;3v3Xuve/de697917r3v3Xuve/de697917r3v3Xuve/de697917r3v3Xuve/de697917r3v3Xuve/&#10;de697917r3v3Xuve/de697917r3v3Xuve/de697917r3v3Xuve/de697917r3v3Xuve/de697917&#10;r3v3Xuve/de697917r3v3Xuve/de697917r3v3XuiI/Pf+Xz0d/MC6qk2J2fRNgt5YNKmr617Ywd&#10;HC+XwNbKpsFZwPvcVUuFFZQSSLHUIA0b09VHT1UAr5S5wuuULjxoDqRqCSJidEi/5GH4WGR8wSCG&#10;+ZuV7bmiDwpxRhmOQAakP+UHzXgfkaEfPV+Y3wv7z+DnbmQ6k7u299nUnzVm0d5YlJqnCbhx8ZUD&#10;IYetlih88a60WaJkSemkPiqIo3sDmJy1zPa81W4uLVq+Toaa429GAJp8jwIyD1ixzBy7c8tzmC4X&#10;5o4rokX1UkD8xxB49FP9iHoi697917r3v3Xuve/de697917r3v3Xuve/de697917r3v3Xuve/de6&#10;97917r3v3Xuve/de697917r3v3Xuve/de697917r3v3Xuve/de697917r3v3Xuve/de697917r3v&#10;3Xuve/de697917r3v3Xuve/de697917r3v3Xuve/de697917r3v3Xuve/de697917r3v3Xuve/de&#10;697917r3v3Xuve/de697917r3v3Xuve/de697917r3v3Xuve/de697917r3v3Xuve/de697917r3&#10;v3Xur8PYP65j9e9+691737r3Xvfuvde9+691737r3Xvfuvde9+691737r3Xvfuvde9+691737r3X&#10;vfuvde9+691737r3Xvfuvde9+691737r3Xvfuvde9+691737r3Xvfuvde9+691737r3Xvfuvde9+&#10;691737r3Xvfuvde9+691737r3Xvfuvde9+691737r3Xvfuvde9+691737r3Xvfuvde9+691737r3&#10;Xvfuvde9+691737r3Xvfuvde9+691737r3Xvfuvde9+691737r3Xvfuvde9+690e/wCNn8vD5B/I&#10;t6HMxYNuueu6lY5zvze1JLRRzxPYhsXQWSsyZdSSkirHSnSVaqRrAgjmHn+w2CqavGlGPDjIND/S&#10;bgv2Zb+j1kN7Xfdn5k9zCk4i+ismofq7pWUOppmKLDy1BqGGmM0I8QHHV/3xs/l5/H345fZ5qlwn&#10;+kPsKn8Mv9+970sNfLTzR/28XRaTS4yxJ0ugepAOlqlx7gvmHny/5gqjN4UR/wBCjJAI/pHi354+&#10;Q66Ne133beW/bDTPHF9ZeCh+rulV2Rh5wpTRFxNCtZKYMhHR6/YK6yA697917r3v3Xuve/de6979&#10;17r3v3Xuve/de697917r3v3Xuve/de697917r3v3Xuve/de697917r3v3Xuve/de697917r3v3Xu&#10;ve/de697917r3v3Xuve/de697917r3v3Xuve/de697917r3v3Xuve/de697917r3v3Xuve/de697&#10;917r3v3Xuve/de697917r3v3Xuve/de697917r3v3Xuve/de697917r3v3Xuve/de697917r3v3X&#10;uve/de697917r3v3Xuve/de697917r3v3XuiyfLP4i9IfNLqPMdO95bXizWFrFlq9v7go1jpsvgc&#10;j42SHLYWteOQ0dbDqsbo8M8ZaCpimp5JImPOX+Yrrlm4FzaNpYYZTlJF81YVFQf2g5BBAPRRvex2&#10;3MEBt7ldSnIP4kb+JT5EfsPAggkdfPm/mHfy2e8P5evY5wm96WTdnVG5chVJ1l3Hh6GSPG5SJTJJ&#10;HRVoIYYzOwwIWnonka4V5aWWppx5veYPJvO1rzjDqiOiZQPFhJGpeAqP4kJ4N+RAOOsW+a+ULnlW&#10;XTJ3RMT4coHa3yPo1OI/MEjquv2M+gl1737r3Xvfuvde9+691737r3Xvfuvde9+691737r3Xvfuv&#10;de9+691737r3Xvfuvde9+691737r3Xvfuvde9+691737r3Xvfuvde9+691737r3Xvfuvde9+6917&#10;37r3Xvfuvde9+691737r3Xvfuvde9+691737r3Xvfuvde9+691737r3Xvfuvde9+691737r3Xvfu&#10;vde9+691737r3Xvfuvde9+691737r3Xvfuvde9+691737r3Xvfuvde9+691737r3Xvfuvde9+691&#10;737r3V+HsH9cx+ve/de697917r3v3Xuve/de697917r3v3Xuve/de697917r3v3Xuve/de697917&#10;r3v3Xuve/de697917r3v3Xuve/de697917r3v3Xuve/de697917r3v3Xuve/de697917r3v3Xuve&#10;/de697917r3v3Xuve/de697917r3v3Xuve/de697917r3v3Xuve/de697917r3v3Xuve/de69791&#10;7r3v3Xuve/de697917r3v3Xuve/de697917r3v3Xuve/de697917o9Pxz/l5/In5E/YZmi29/o/6&#10;/q/FN/fvfUMuMhmhex142i0/e5LUlzG8cS0rMNLVUZ9gnmDn7b9gqhbxZR/ocZBIP9JuC/MZb+ie&#10;sg/bH7tPM3uXonWH6Ozah+ruwyKynNYo6eJLUfCQBGeBkHV9nxz/AJbfx26B+wzdbhv9KvYFJ4pv&#10;7376o4qqGCaOx143E/uUVFpcBo3k+4qo2/TVW49wfzB7hbhvtUDeDEf9DjJBI/pNxb5jCn+Hroh7&#10;Y/dg5Z9uNE7RfX3i0P1N2qsqMPOKHMcdCKqTrkXyk6sD9gXrI3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C/uXpfq75B9cbm6l7j2Zht+bA3bQy&#10;UOZwGagLqdQIjqKeZCk9HW07HXT1MEsdRTyBZIZEdQwXbbuc+0TLcWztHIhqrL/gPkQfMGoIwRTp&#10;Hf2EO5xNBOgdGFCp/wBVQR5EZHEdaEX80v8AlA9o/ArcFf2JsRcz2Z8W81k9OG30lH5q7bj5GVhT&#10;4nc6QgrGQSkUGSWNKWscorLTVMi0xy25C9xoObUEE2mK6UZSvbKAMslf2lOI+YFesZedOQpuWWM0&#10;VZLYnD07o6nCvT9gbgeBoaDqmT3JnUe9e9+691737r3Xvfuvde9+691737r3Xvfuvde9+691737r&#10;3Xvfuvde9+691737r3Xvfuvde9+691737r3Xvfuvde9+691737r3Xvfuvde9+691737r3Xvfuvde&#10;9+691737r3Xvfuvde9+691737r3Xvfuvde9+691737r3Xvfuvde9+691737r3Xvfuvde9+691737&#10;r3Xvfuvde9+691737r3Xvfuvde9+691737r3Xvfuvde9+691737r3Xvfuvde9+691737r3Xvfuvd&#10;X4ewf1zH697917r3v3Xuve/de697917r3v3Xuve/de697917r3v3Xuve/de697917r3v3Xuve/de&#10;697917r3v3Xuve/de697917r3v3Xuve/de697917r3v3Xuve/de697917r3v3Xuve/de697917r3&#10;v3Xuve/de697917r3v3Xuve/de697917r3v3Xuve/de697917r3v3Xuve/de697917r3v3Xuve/d&#10;e697917r3v3Xuve/de697917r3v3Xuve/de6P78eP5b/AMju+5KLK1O3pOrdiVHilbd+/wCjmxrz&#10;QyAMHx2LISurtSENG5SGmcfSpHsC7/7hbfsdVDeNIPwREEA/0myo+fEj06yO9tPuvcz+4ZWaSE7f&#10;aGhNxeKyMynzihxJJUZBISM+UnV7Xx2/lufHPoJ6POVOEbtLflKyTJu3ftNFXRU8qEEPjsUAaGkK&#10;sFZJHWepjYXSpANvcJ7/AO4O4b7VA3gxH/Q4iRUf0m+I/MYU+nXQb2z+7Byx7clbgxfX3a0IubsK&#10;4Rh5xRU8NKEVDEPIDwk6sB9gXrIz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Ztxbd2/u7A5ja268Jidy7a3BjqvEZ7b+ex&#10;0OXoq2kr0Mc9NVUtQkkNRBNGzK8boyspIII9uQzPbuJI2KspBVlJDKRkEEZBHTcsSzqUcBlYEFSA&#10;QQeIIPEdaUX82j+Rrn/j9/eT5GfEHD5XdnRcS1WZ3z1VT+fMZfaEUa+SetoGYy1GV25EA7yli1Vj&#10;ks0v3FKstRT5Pe3vuom76bLcmCT4WOU0CTHyDcAr+nk3yNAceuefbdtt1XdgC0OS8QqWi9SvEsnr&#10;5r8xka1vubuog697917r3v3Xuve/de697917r3v3Xuve/de697917r3v3Xuve/de697917r3v3Xu&#10;ve/de697917r3v3Xuve/de697917r3v3Xuve/de697917r3v3Xuve/de697917r3v3Xuve/de697&#10;917r3v3Xuve/de697917r3v3Xuve/de697917r3v3Xuve/de697917r3v3Xuve/de697917r3v3X&#10;uve/de697917r3v3Xuve/de697917r3v3Xuve/de697917r3v3Xur8PYP65j9e9+691737r3Xvfu&#10;vde9+691737r3Xvfuvde9+691737r3Xvfuvde9+691737r3Xvfuvde9+691737r3Xvfuvde9+691&#10;737r3Xvfuvde9+691737r3Xvfuvde9+691737r3Xvfuvde9+691737r3Xvfuvde9+691737r3Xvf&#10;uvde9+691737r3Xvfuvde9+691737r3Xvfuvde9+691737r3Xvfuvde9+691737r3XvfuvdZqamq&#10;KyogpKSCaqq6qaKmpaWmiaeSSSdgqRxooLO7sQFUAkkgAX91ZggJJAAFSTgADpyKJ53WONSzMQqq&#10;oJZmJoAAMkk4AGSerLPj9/Kx+RPcBoMzvejj6V2ZUNHJJXbxo3kzEsTAG9Lg1aKoV+fpWTUYt6l1&#10;2sY7373MsNpqkB+okHlGR4YPzfI/3kN+XWU/tv8AdF5m510T7go2u2NCWuVJuWX+jbgqwP8AzVaL&#10;1FeBvM+Pf8v344fHj7DK4Xaa703zRMk67834sWcrYpV5D0MBjWhxxQlgjwUyzhTpeeT6+4W37nrc&#10;N/qrv4cZ/wBCjqqkf0jWrfmaegHWf3tt93Llj200TW9v9TdLn6u70yyq3rGtBHFSuCihqYLN0dr2&#10;Dup3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umVWUqwDKwKsrC4IP1BH5B9+691q2fzZP5EWN7IO5&#10;fkf8JNvUOD7Cc1+e7C6Fx6R4+gzrkeSau2wl0gx+WYiRpcf6aatZtVN9vUgxVk8e33uu1jpst0Yt&#10;HhY5zlo/IB/Nl9G4r51Hww1zx7are6rvblCyZZ4RhZPmnkG9RwbyoeOm1lcVlMFlMlg85ja/DZrD&#10;V9ZisviMrRyY6qpKrHSNDUU1TTzKksFRBKjpJG6K6OpVgCCPeSscizKHQhlYAqwIIIIqCCMEEcD1&#10;j/JG0TFWBBBIIIoQRggg8CPMdQPd+qde9+691737r3Xvfuvde9+691737r3Xvfuvde9+691737r3&#10;Xvfuvde9+691737r3Xvfuvde9+691737r3Xvfuvde9+691737r3Xvfuvde9+691737r3Xvfuvde9&#10;+691737r3Xvfuvde9+691737r3Xvfuvde9+691737r3Xvfuvde9+691737r3Xvfuvde9+691737r&#10;3Xvfuvde9+691737r3Xvfuvde9+691737r3Xvfuvde9+691737r3XvfuvdX4ewf1zH697917r3v3&#10;Xuve/de697917r3v3Xuve/de697917r3v3Xuve/de697917r3v3Xuve/de697917r3v3Xuve/de6&#10;97917r3v3Xuve/de697917r3v3Xuve/de697917r3v3Xuve/de697917r3v3Xuve/de697917r3v&#10;3Xuve/de697917r3v3Xuve/de697917r3v3Xuve/de697917r3v3Xuve/de697917pRbV2jurfOb&#10;pNtbL23nd27hrywosHtvEz5qrl0/qKU9NHJKwUcsQtlHJIHtPdXcVkhkmdUQcWdgqj8yR0Z7Pst5&#10;zBcLa2EE1xM/wxQRvLI32KgY0HmaUHn1bR0D/J+7a3oaPOd67go+qdvyBJm2ziJIdyZ+ZTzokaNn&#10;xmO1oQVdp6qVTdJaVGHuLd992LW0qlkhmb+NqpEP29zfsUejHrMj25+5TvG96bjmGZbCE0PgRFZ7&#10;th6EgmKKooQdUrDg0YPV2nRHw/8Aj98c6aE9bbCx8W4Eh8NTvfPgZ7NTaraya6Zb0yyWGqKlSngJ&#10;APivz7hve+a7/mA/4xKStcRr2xj/AGo4/aan59Z5e33svy57ZIP3VaIs1KNdS/q3T+tZGFVBplYw&#10;if0ejNew71Kf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VKH80f+Td1b&#10;87Mdke0etmwvVfyioqNPBvD7Uw4vc6UMQjhodzRU6GQzrGkcUGTjjepgRVimSqgjiiik7kP3JuOU&#10;2EE2qW1Jyle6KpyY6/tKYBOQQSSY95z5Bg5mUzRUjuAMPTtkp5PT9gbiPmMdaHPdHSXavx47G3F1&#10;L3RsnNbA7A2tVNS5bb+bhVWtciOopp42kpq2iqApaCqp5paedLPDI6EH3lltm6W+8wLcWrrJGwwy&#10;/wCAg5BHmCAR5jrGfcdtn2mZoLhCjrxB/wAIPAg+RFQfLoLPZh0h697917r3v3Xuve/de697917r&#10;3v3Xuve/de697917r3v3Xuve/de697917r3v3Xuve/de697917r3v3Xuve/de697917r3v3Xuve/&#10;de697917r3v3Xuve/de697917r3v3Xuve/de697917r3v3Xuve/de697917r3v3Xuve/de697917&#10;r3v3Xuve/de697917r3v3Xuve/de697917r3v3Xuve/de697917r3v3Xuve/de697917r3v3Xur8&#10;PYP65j9e9+691737r3Xvfuvde9+691737r3Xvfuvde9+691737r3Xvfuvde9+691737r3Xvfuvde&#10;9+691737r3Xvfuvde9+691737r3Xvfuvde9+691737r3Xvfuvde9+691737r3Xvfuvde9+691737&#10;r3Xvfuvde9+691737r3Xvfuvde9+691737r3Xvfuvde9+691737r3Xvfuvde9+691737r3Q3dOfH&#10;Hu3v3JjHdUdd7g3TGswhrM3HTfYYulJtcVWUqTDQQMASQjT+RwDoRyLeybd+YbLY11XUqp6LWrn7&#10;FFWP20p6nofcke1+/wDuLL4ez2U04rRpdOi3j4fHK+mNTmunVqIrQHq5Tof+TRiaQUeb+RO/ZMtP&#10;pimfYnXbtRUym1ylXmKiMVE450ulPSQFWW6VLqfcRb37uO9UsItI/wB+S5P5IDQfmT9g6zg9vfuP&#10;QQabjma7MpwTaWdUjB9HmcB2HqESOhGHIPVxPV/THVXSuE/u91XsPbmycWyxipXDUISepMV9L1lZ&#10;IZKytkW5AeonkcDjVb3E25bvc7w/iXMjyN5ajgfYOAHyAA6zY5U5I2jka3+m2i0htY8VESAM9OBd&#10;zV5D83Zj8+hN9l3Qq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Ij87v5eXQHz/AOul2l2xhzid54Klrf8AR32zgKaNc1gZ6oXIjdtIrsbLIFNRQTN4&#10;ZrakMNQsdRGK+VOcbzlGbxLdqoxHiRN8EgH+BvRhkfMVBDfMnK1rzPF4c4owrokX40J9PUeqnB+R&#10;oevn/wDzg+AnyB+BPZLbG7k2/wDcbey89ZJsDs/AxS1GC3BS0rcvSVDKDBWxIUNTQzaamnLKSrwy&#10;QzS5ecq832fN0Hi2zUYU8SJqa4yfUeYPkwwfkagYv8ycrXXLEvhzrVTXRItdDj5HyPqpyPmKEkl9&#10;inoN9e9+691737r3Xvfuvde9+691737r3Xvfuvde9+691737r3Xvfuvde9+691737r3Xvfuvde9+&#10;691737r3Xvfuvde9+691737r3Xvfuvde9+691737r3Xvfuvde9+691737r3Xvfuvde9+691737r3&#10;Xvfuvde9+691737r3Xvfuvde9+691737r3Xvfuvde9+691737r3Xvfuvde9+691737r3Xvfuvde9&#10;+691737r3Xvfuvde9+691fh7B/XMfr3v3Xuve/de697917r3v3Xuve/de697917r3v3Xuve/de69&#10;7917r3v3Xuve/de697917r3v3Xuve/de697917r3v3Xuve/de697917r3v3Xuve/de697917r3v3&#10;Xuve/de697917r3v3Xuve/de697917r3v3Xuve/de697917r3v3Xuve/de697917r3v3Xuve/de6&#10;ywQT1U8NLSwy1NTUyxwU9PBGZnkeYhUREUFmdmIAABJJsOfemYKKnAGSTwA6vFE0zBEBZmIVVUEk&#10;kmgAAySTgAcerAejf5Z3yh7maiyNftVOqtpVPilbcPY4kxEzRPyWpsSqNk5WKWKGWnghkutpwLsA&#10;HvXuNtu0VVX8dx+GKjCvzf4f2EkenWSHIH3VebOeCsssA2+3ah8a9rG5U+awgGUmmRqVFNR3+fVy&#10;nRX8qP44dV/ZZbfkNd3Xumn8UrT7thWgw6SILExYSGR4pY2N7pW1NYv0sAR7iTe/c/cNzqsBFuh8&#10;o8yU+bnNfmoXrN/2++6Byvyhpm3BW3S4FCWuQFtgwGdNupKkH0laUdWXYrE4vBY6jw+ExuPw+Jx8&#10;C01Bi8VRx4+ngjT9McMEKpFEg/CqoA/p7jqSVpmLOSzE1JJJJPzJ49ZTWlpFYRrDAiRxoNKJGoRF&#10;UeSqoAA+QHTh7p0o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CTvHonqX5I9bbg6j7s2Rht/7B3JEq1+EzMJYxyxBvDWUc6FK&#10;ihr6YsWhqYJY5omuUcXNzDa91uNlnW4tXaOReDL6eYI4EHzBqD59Idx22DdoWguEDo3FT/hHmCPI&#10;jI60Rv5n38mXtz4N5HL9odZLmu2/i9PVtLDu6Kk+5y+2FqWPjpNzwU8YQU6ErHHlIo0pZm0rPHRz&#10;SRQyZX8ie5lvzSBbz6Ybqnw1okvzQnz9UOR5FgCRjXzl7fT8uEzwVlt/4uLx/J6eX9IY9QDStJfu&#10;Ueo5697917r3v3Xuve/de697917r3v3Xuve/de697917r3v3Xuve/de697917r3v3Xuve/de6979&#10;17r3v3Xuve/de697917r3v3Xuve/de697917r3v3Xuve/de697917r3v3Xuve/de697917r3v3Xu&#10;ve/de697917r3v3Xuve/de697917r3v3Xuve/de697917r3v3Xuve/de697917r3v3Xuve/de697&#10;917r3v3Xuve/de6vw9g/rmP1737r3Xvfuvde9+691737r3Xvfuvde9+691737r3Xvfuvde9+6917&#10;37r3Xvfuvde9+691737r3Xvfuvde9+691737r3Xvfuvde9+691737r3Xvfuvde9+691737r3Xvfu&#10;vde9+691737r3Xvfuvde9+691737r3Xvfuvde9+691737r3Xvfuvde9+690MnU/x77q7yrhQ9Vdb&#10;bo3iBN4KjJ0FAafHwPx6anJ1Bhx9M3N7S1KEj6A+yjdN/s9lFbqZI/RSaufsUVY/kOhzyd7ab9z/&#10;ACaNnsZ7kVoZFTTCh9GlfTGp+TOD6dW29I/yY85Wmly3yC7Hp8LTMEkfZvWwXI1ZDBTpqMvWw/a0&#10;8iHUrJDQVSNe6Ti3MV7z7vIlUsIix/35Ngfkimp+0sPs6zK5C+43PNpm5kvRGvE21j3yeR7ppV0q&#10;RkELG4PEP1b70t8Tvj98f4If9GPW2CxOXjj8cu68hEc7mJNV9ZOSrDNVRq5JJjieOH6BYwAAIp3j&#10;me+30/4zMzL/AADtjH+1Wg/M1Pz6zS5F9n+XPbhR+6bGGKQChuHHi3LetZZNTgH+FSF9FAA6MV7I&#10;OpL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qJX0FDlaGtxmToqTJY3JUlRQZHHV9OlZBPBWIY5&#10;oZoZA0csUsbMroylWUlWBBI92RzGQykgg1BGCCPMdaZQ4IIqDgg8COtSb+aT/ICb/fw9+fAnb6mx&#10;qczvP400j6Tb9c9TssubEj1SHDO441JjGLfb45sheQvd2mm03dvQJcn+Ql/6D/3vzbqDudPa/Vqu&#10;tsXPF7cf4Y/+gP8AefJetSfI47IYfIV+Jy1BWYvK4usqsdk8ZkaV6KopqiidopoJ4ZVWSGaGRWR0&#10;dQyMCrAEEe8h0dZVDKQQQCCDUEHIII4g9QW6GMlWBBBIIIoQRggg8COofu3Veve/de697917r3v3&#10;Xuve/de697917r3v3Xuve/de697917r3v3Xuve/de697917r3v3Xuve/de697917r3v3Xuve/de6&#10;97917r3v3Xuve/de697917r3v3Xuve/de697917r3v3Xuve/de697917r3v3Xuve/de697917r3v&#10;3Xuve/de697917r3v3Xuve/de697917r3v3Xuve/de697917r3v3Xuve/de6vw9g/rmP1737r3Xv&#10;fuvde9+691737r3Xvfuvde9+691737r3Xvfuvde9+691737r3Xvfuvde9+691737r3Xvfuvde9+6&#10;91737r3Xvfuvde9+691737r3Xvfuvde9+691737r3Xvfuvde9+691737r3Xvfuvde9+691737r3X&#10;vfuvde9+690pdqbN3dvzM0+3dk7X3Bu/PVX/AAHw22cPUZyqcXAJEFNHJJpBIudNh+SPaa6vIrFD&#10;JM6RqOLOwUftJHRrs2xXvMU4ttvt5rmVuEcETyuf9qgY0+fAdWW9M/ykPkd2EKXI9iVOA6awM4WR&#10;kzco3HlyjFbMmMopfDGSpa61GQp5FIAMfPEd7v7qbfYVW3DXDD+Hsj/3phX9ikfPrKjkb7mfM/Mm&#10;mXdGh2yI5pIfHuaY4RRNpGK4eVGHmvVtPTH8rb4sdUmlyGf27XdvbjgCO2Q7FmSuoQ9iG8WGgWLH&#10;NE1+Eqo6tltxJ7izd/crc9zqqOIE9IsN/vZq3+8lfs6zH5H+6XyjyfpkuIG3GYfjvSHir50gULER&#10;8pFkI8m6sPxuMxuGoabF4jH0OKxlFEIaPHY2kjoYIUFyEihiVY41BJ4VQPYCkkaUlmJJPEk1J/M9&#10;ZK21rHZRrFCixoooqIoVVHoAoAA+wdTvdOn+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ql7+Zj/Jp6W+ddHlOyNjnGdQfJmGjLU2/KKhCYzcLUyWipd00kCa53KhY0yM&#10;SmsgTQJBVwxR04kzkf3KuuUyIZazW1cxk90dfOMnh6lT2n5E16AHN/INtzMDKlIrimJAO1/k4HH/&#10;AEw7h8wKdaJXyH+N3dXxV7MzHUne+w8xsPeeIYyx0+Qi8tLX0rsyxZDFV0eqlyWOnKMEqKeV01K8&#10;bFZY5I0yv2be7XmCAXFpIJEPpxU/wsOKsPQ/bwIPWNO7bPcbJMYLlCjD14MPVTwIPqPs41HQG+zX&#10;os697917r3v3Xuve/de697917r3v3Xuve/de697917r3v3Xuve/de697917r3v3Xuve/de697917&#10;r3v3Xuve/de697917r3v3Xuve/de697917r3v3Xuve/de697917r3v3Xuve/de697917r3v3Xuve&#10;/de697917r3v3Xuve/de697917r3v3Xuve/de697917r3v3Xuve/de697917r3v3Xuve/de6vw9g&#10;/rmP1737r3Xvfuvde9+691737r3Xvfuvde9+691737r3Xvfuvde9+691737r3Xvfuvde9+691737&#10;r3Xvfuvde9+691737r3Xvfuvde9+691737r3Xvfuvde9+691737r3Xvfuvde9+691737r3Xvfuvd&#10;e9+6907YPAZ3c+TpcJtvC5bcOZrnEVFiMHjpstVTMf7MVPTpJLI3+CoT7annS2UvIyoo4sxCgfaT&#10;QdLdv2243aVbe1ikmlY0WOJGkkY/JUBJ/IdWD9QfytPlZ2eaStzu28Z1LgKjxyNkOw677SrMZPq8&#10;eJpVqcgkyj6JUxUoJ41j6+wFu3uZtm21Ebmdh5RCq1/07UWnzXV9nWSXJX3R+b+a9MlzDHt0JoS9&#10;4+mTT50hjDyBvlII6+o6tU6e/lA/HvY7UeS7Oze5u4cxBoeWiqpTs/DF0OoMKKhlaufSbXWTKvG4&#10;4eIglfcZbt7r397VbZUgU+Y/Ukp/pmFP2KD8+svOSfuW8tbAVl3WSfcpRQlWP01tUGtfDiYyH7Gm&#10;ZSOK0x1ZnsbrnYHWWGXb/Xey9sbIwqlXbG7XwlPhYnZb/uSinjTzSm5Jkcs7EksxJJ9x1e7hPuL+&#10;JcSPI3q7Fj/Mmg+XWVOwcs7dyrALbbbaC1iGfDgiSJSfUhAKn1JqT5npae0fR5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0Vn5bfDT4//&#10;ADZ6zqesO+9l0+4KCMVNRtjdGPZcbnMDWTqFFdhskEeSlmBWMyRMslLUhFjq4J4rxk+5e5lvOWJx&#10;PaOVP4lOUkX0ZfMfPiOIIOeibfNgteYYTDdJqH4WGHQ+qnyP8jwIIx1oZ/zG/wCUz3//AC/s9Vbh&#10;rYJuzvj3ksktNtfubAY5446c1b6YKDclIpkOGyTMVVGMj0lUSv21Q0vlp4csuS/cKz5vQIP0rgCr&#10;QseNOJQ/iX/jQ8xShOM/NvI11yuxf+0gJ7ZQOFeAcfhP8j5GuBVT7kDoEde9+691737r3Xvfuvde&#10;9+691737r3Xvfuvde9+691737r3Xvfuvde9+691737r3Xvfuvde9+691737r3Xvfuvde9+691737&#10;r3Xvfuvde9+691737r3Xvfuvde9+691737r3Xvfuvde9+691737r3Xvfuvde9+691737r3Xvfuvd&#10;e9+691737r3Xvfuvde9+691737r3Xvfuvde9+691737r3V+HsH9cx+ve/de697917r3v3Xuve/de&#10;697917r3v3Xuve/de697917r3v3Xuve/de697917r3v3Xuve/de697917r3v3Xuve/de697917r3&#10;v3Xuve/de697917r3v3Xuve/de697917r3v3XulXtDYm9uwcquD2HtDc288ywVhi9rYKqz9QFdgo&#10;ZoqWKV1TUQNRAUfk+0t3fQ2C655EjX1dgo/mR0cbJy7f8yzfT7dbT3UmP07eKSZwCaVIjViBXzOO&#10;rDuqP5Tfyn7ANLWbuodtdSYWZleSbd+WXIV5iYfqixuN+6YSX48dTPSt9SbcXAO6e6O2WNREXnb+&#10;gtFr82en7VDdZL8n/c55u5j0verBt0ROTcSCSbTTiIoNef6Mjxn/AC2b9Sfyfvjxsw01d2ZnN19v&#10;ZSJUMtHU1B2XiWZbHUtHj5Wr/r+Hy7oRwyHn3HG6+6+4XlVt1SBfUDxHp9rDT+xQesrOTfuV8s7F&#10;pk3WW43GQUqrN9Nb1GahIW8T8mmYEcR1ZP1/1P1l1RjTiOtdg7S2NQOqLPFtnBU+Jabx/RqiWKNZ&#10;amT/AGuV3Y/k+48vtzudzbXcSvIf6bFqfZU0H5dZRcucobVyhF4O12lvaoeIgiSPV82KgFj82JPz&#10;6EH2h6Ef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M24tu7f3dgcxtbdeExO5dtbgx1XiM9t/PY6HL0VbSV&#10;6GOemqqWoSSGogmjZleN0ZWUkEEe3IZnt3EkbFWUgqykhlIyCCMgjpuWJZ1KOAysCCpAIIPEEHiO&#10;tRP+Zr/wn0yOGbcPeHwLxlTl8Tqny25fjc9Q1TWUwOp5pdo1Ezs9ZCv6hi55DUKAy0Us5MNGuRPI&#10;3vAJNNru5oeC3NKA+gkA4f6cY/iAy3UGc4e1pXVc7YKji1v5j18Mn/jh/wBqeC9apGRx2Qw+Qr8T&#10;lqCsxeVxdZVY7J4zI0r0VRTVFE7RTQTwyqskM0Misjo6hkYFWAII95Ao6yqGUgggEEGoIOQQRxB6&#10;hB0MZKsCCCQQRQgjBBB4EdQ/duq9e9+691737r3Xvfuvde9+691737r3Xvfuvde9+691737r3Xvf&#10;uvde9+691737r3Xvfuvde9+691737r3Xvfuvde9+691737r3Xvfuvde9+691737r3Xvfuvde9+69&#10;1737r3Xvfuvde9+691737r3Xvfuvde9+691737r3Xvfuvde9+691737r3Xvfuvde9+691737r3Xv&#10;fuvdX4ewf1zH697917r3v3Xuve/de697917r3v3Xuve/de697917r3v3Xuve/de697917r3v3Xuv&#10;e/de697917r3v3Xuve/de697917r3v3Xuve/de697917r3v3Xuve/de6MV1l8Sfkn3D9vJ1/01vf&#10;L0FUsb0+crsX/dvGusguCmTybUdA4tz6agmxHHIuH9x5q27af7e4jUjioOt/95TU38upO5U9mOae&#10;daHbtsupEahErp4EBB8xLOYoz+TH+Y6sW6v/AJMXbGbMFZ212ZtHYlExjkfFbWo5t7V+kH1RSPIc&#10;dQ07kXs8c9UouCVblfYA3L3etYai1heQ/wATkRrX7BrJ/wCM9ZNcp/ca3e+Ifeb63tVwTHbq11LT&#10;zBLeCin0IMgHGh4dWN9WfysPiV1yKepzO2M12nmICsn3/YWaaqgD8XC46gWhoHiuDZJ4JyAbF2+v&#10;uPtz9y913CoR1hU+US0P+9Nqav2EdZOco/dH5N5Y0vNbyX8gzrvJSy1/5pRCKIj0Dq59Sej+bZ2l&#10;tTZWLhwezds7e2lhKZVWnw+2cLTYGljCiwCU9LHFCgA+lkHsDXF1LeMXmdnY8WdizH82JPWRe17P&#10;abHCLeyght4lwscESRRqB6LGqqPyHSh9sdGP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VQX8x3+Tx8f/nljspvbFQ0fUHyPiorYvtbBY0NT5V6VbQ0u6aCIxrkoWUCNaxS&#10;tfTqE0yzwRCkkkXkv3HvOUmERrNbVzExyteJjJ+E/L4T6AmoAvNnIdrzMpkFIp6YlUfFTycY1D5/&#10;EPWmOtFX5XfDj5BfCzseo60792NWbZyLtUS7d3JR68jg85SwMB97hcoI0hrYLMhdLJUU5YR1UEEt&#10;4xlby/zLZ8zw+PaSBhjUpxJGT5Mtag/yPkSOsa985euuXZfBukKn8LDKOPVW8/swR5gdFe9n3RL1&#10;737r3Xvfuvde9+691737r3Xvfuvde9+691737r3Xvfuvde9+691737r3Xvfuvde9+691737r3Xvf&#10;uvde9+691737r3Xvfuvde9+691737r3Xvfuvde9+691737r3Xvfuvde9+691737r3Xvfuvde9+69&#10;1737r3Xvfuvde9+691737r3Xvfuvde9+691737r3XvfuvdX4ewf1zH697917r3v3Xuve/de69791&#10;7r3v3Xuve/de697917r3v3Xuve/de697917r3v3Xuve/de697917r3v3Xuve/de697917r3v3Xuh&#10;n66+One3bRgbrnqXfu7KSot48vjtuVC48X+mvIypHQR3/GupW/NvofZPuHMNjtVfqJ4kI/CXGr/e&#10;RVv5dDrln2w5h5yods267uFbhIkLiH85WCxj82HR8et/5QXye3Y9PPvmt2N1Zj3N6mLK5sboyCg/&#10;Tx02JFRRyH+obJx2/rfj2CNw919ttaiASTHyouhD+b0P/GT1kNyv9yvmveCrbg9pYIfiDy/UTD7E&#10;t9cZ/OZej99b/wAmnonbxpqrsnfu++x6yHSZqLHCDY2Ol/1QeGH73IAfgaMohtf82sBtw93L64qL&#10;eOOIeRNZHH5nSv8AxnrIrlf7kHL22aX3S7u71hxRNFrC32qniS/smHVgnWfxT+OXT328nXfTmxsD&#10;X0lvt85NiBncmlgBxlMiavI82F/8q5PJuefYE3HmfcN2qLieRgeK6tKf7yulf5dZIcq+0XLPJOk7&#10;ZttrC68JTGJZx/zem8SX/jfRgfZF1I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0C3fnx36X+UHXGW6o726/wXYeyMuPI2NzEBWalq&#10;FRkjrsbWwtHWYzIQq7iOppZ4pkDMofS7KxntO8XOxTi4tJGjkXzHAj0YGoYHzBBHRfue12+8QmC5&#10;RZEPkfI+oIyCPIggjrSR/mS/yK+6fiW2c7W+Pwzvenx5p/PX10dPR/e7q2zBEpeRsxRUsKJkcbCg&#10;JORo4QI1DGspaVEWaXKHkn3WteYdNveaYLg4FTSKU/0ST2sf4W4/hJrQY783e2lxstZ7TVNBxIpW&#10;WMfMAdw/pD8wOJoO9y51F/Xvfuvde9+691737r3Xvfuvde9+691737r3Xvfuvde9+691737r3Xvf&#10;uvde9+691737r3Xvfuvde9+691737r3Xvfuvde9+691737r3Xvfuvde9+691737r3Xvfuvde9+69&#10;1737r3Xvfuvde9+691737r3Xvfuvde9+691737r3Xvfuvde9+691737r3XvfuvdX4ewf1zH69791&#10;7r3v3Xuve/de697917r3v3Xuve/de697917r3v3Xuve/de697917r3v3Xuve/de6fMBtjcu661cb&#10;tbb2c3JkXZFSgwGJqMxMTJcKBFTxySEsQbenm3Htie6jtRqldUHqzBR+0kdGO27Rd7zJ4VnBNO+O&#10;yGN5Wzwwisc9G02N/L0+Ym//AASYzpHcmDo5lV2rd71FJscRq1rM8GUqKWsP1HpSmd/zpsCQFr3n&#10;7abGoa4ViPKMNJX80BX+dOpk5f8Au1c7cx6TFtc0StnXdNHa6R6lZ3ST8ghPy6OdsL+S73BlfDN2&#10;P2tsLZkEhR3pds0FbvepVeLrIJlxFMsn6h6KiVRwdRuQAhfe79rFi3gkk+blYx/LxD/IdTjy79xf&#10;erujbpuFpbA/hgSW6cDGDq+mUHjwZhwyeHR1+v8A+Tz8Z9teGo3tnOw+yatRaelrczFtega35WDG&#10;wxVyH63vlGFrWAPJB1/7sblc4hWKEeoUu37XJX/jPU78ufco5U2qjX0t5et5q8qwRH7FgVJB/wA5&#10;T0eDr74ofG3qxqebYvSnXmGrqT/gNmZ9vQ5vIp9D6clkBVV4uQCf8p5IBPIHsGX/ADPuG51E9xKw&#10;PFdZVP8AeVov8up85b9oeV+USG2/a7OJ1+GUwrJMP+bsoeT/AI10YP2RdSP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a+X8x/8AkL9M/J9c32t8ZU290N3xUNV5LJ4SGkNDtHc1RNqdzXUd&#10;LG5wmSnlsTW0UDRSMZGqqKeaU1Mcwcle7N1sOm3vtU8GADWs0Q4YJPco/hY1GKMAKGLubfbO33qs&#10;9pphnySKUikPzA+En+JR61BOetKzvr48d0fGHsTKdV97de5/rre2L/dONzVOPFVU7sVSsx1ZE0lH&#10;kqGUqwSppp5YWZWUPrRlGTu0bza77CLi0kWRD5qcg+jA5U/IgHrHndNpuNllMFyjRuPI8CPUEYI+&#10;YJHQL+zPou697917r3v3Xuve/de697917r3v3Xuve/de697917r3v3Xuve/de697917r3v3Xuve/&#10;de697917r3v3Xuve/de697917r3v3Xuve/de697917r3v3Xuve/de697917r3v3Xuve/de697917&#10;r3v3Xuve/de697917r3v3Xuve/de697917r3v3Xur8PYP65j9e9+691737r3Xvfuvde9+691737r&#10;3XvfuvdOGMxWUzVXHj8Pjchlq+YgRUWMo5K+ZtRCjTHEru12ZRwv1IH1PtuWZIBqdgo9WIA/aelN&#10;pZTbg4igjeRzwSNWdjkDAUE8SB0Pm0/iH8od7mM7c6E7TqIZTGIq7IbPrMDSt5QSCtXkI6WmYWHJ&#10;EtluNRGpbkV1zZtll/aXMP2B1c/sQsf5dSNs3srzbv5/xbaL8g0o0lvJChr6PMI1PD1xivEdGY2l&#10;/Kh+Y+5fC2T2ntHY0UwRhLu3fFFJpWQXDPHiDlpksLXUx6x9CoIIAduvdDabf4Xkk/0kbf8AWTR1&#10;Kmzfc8533WhlgtrQH/lIuozQH1Ft9QR9lK/KvRodofyT951Ihk373ttjDEBGqKXaG0avcwPPqRKi&#10;tqsTp4+jmmP+Kew1de8US18C2dvQvIE/kqv+yv59Szsv3EL2Wh3HdoI+Gpba2km+0BpZLf8AaUP2&#10;dGr2b/Jz+M2CMU+6ty9ob5qFt5aapzdJt+ja1vpFQ0KVikm//LwPFgLEXIYu/drcp8RLDGPUKzN+&#10;1mI/4z1L+x/cl5U28hrua/uz5q0scMZ/KGJXH/OQ/wCXo2myvgl8Q9giA4LoXYlXLTv5I6ndlFLv&#10;yUPydevNzZAhgTdbWCG2gLpWwXvOdd1vq67mUV8kIjH7IwvUx7F937kzlwD6faLRipqGuEN21fWt&#10;00xr6emKUoOjQ4jC4bb9FHjMDicZhMbCSYsfiKCLGwLcAemKFEjXgAcL+B7DUsrzHU7Fj6sST+09&#10;SxaWUO3oIoI0jQcEjVUUfYFAHTn7b6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0Wz5RfEboD5kdc1XWPf+wMbvHBsZKjCZUf7j8th6twAtdhsnEBVU&#10;FStl1aHMU6Aw1MU8DPEx3sXMV5y3MJ7OQo3BhxRx6MpwR/McQQc9FO8bHa79EYbpA6+R4Mp9VIyD&#10;9nHgajHWkh/MX/ke9/8Aw1Oc7L6nGV76+OtGKnIVG5MTjde4du0yMWtuLGUyny00ER9eTo4zTWR5&#10;aqHHroRsoeTPdOz5l0wXFLe4NAFJ/TkP9BjwJ/hbPkC3WO3NntvdbBWa3rPAMkgfqRj+ko4gfxLj&#10;zIXqjn3KnUbde9+691737r3Xvfuvde9+691737r3Xvfuvde9+691737r3Xvfuvde9+691737r3Xv&#10;fuvde9+691737r3Xvfuvde9+691737r3Xvfuvde9+691737r3Xvfuvde9+691737r3Xvfuvde9+6&#10;91737r3Xvfuvde9+691737r3Xvfuvde9+691tsYr+Wr82cvpMHSFdSRn7cvLld5bdxOlaj6MUqMv&#10;HKdIBLqsbOv0K3IBhqX3E2aLjcA8fhjlPD7I6dYk2n3WefLylNrZRipkurKOgPnRrkHHmACR6V6F&#10;DEfykPmBkhetxfXu3+HNsvviOb9BFh/kEFd+q9x/rG9ja5ZL7qbTHwMrf6WP/oJl6Ftn9zLnS6+N&#10;LKHj/aXQP/VqOXj/AMXToV8J/Jb75qBfcXafUmJ5aww0mYz5tpUrfzYzHAMWLAgEgAAgtewK5/eC&#10;yX+zhnb/AE3hp/gZ+hft/wBxbmCX/crcNvj/AOaX1M2KCnxwweda8aeprgZMF/JIplkWTc3yJnmi&#10;uQ9Hgus1pm4ZeRU1GbmHKaxb7XgkG5AKsUz+8hI/TtQPm01f5CMf4ehvt/3DEU1u95Zh/DFYhTxH&#10;4nun8q40caGuKEaNv/yZPjpQlJNw9gdvbgkQcw0uSxODgYkODqQYmon4uhXTUrZl51K2kE8/u7uD&#10;4jigX56XY/8AHwP5dDrbvuO8sW5BubvcpiPISW8SHjxAt2bzBFHGRmoNOh227/K5+FuBKPUdYZHc&#10;k8fKT7i3zmp+Tq/VDTV1LTPwbWaAgWBAB59klx7k7xPgTBB/QjjH8ypP8+pB237pnIu3EFrB5iPO&#10;a6um9eKpMiHj5qf29D5tz4ifFzahR8J8f+pYZ4wwiq63Y9BmZ11hgdNRWw1Ey6ldgbSC6nSeOPZH&#10;cc1bldYe6nI9BIyj9ikDqRds9meU9nINvtG3Kw4M1pDI4rUYaRHYYJHHhjh0PGKwuHwVMKPCYnGY&#10;ekBuKXFUEWPj/P8AYhRF/J/HskkleY1dix9SST/PqQrWyhsV0QRpGv8ACiqg/YoA6c/bfSn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6ZVZSrAMrAqysLgg/UEfkH37r3Wv1/MQ/kI9F/J45rs/43Pg&#10;/j33jU/eZCvxNJjzDtDcVTOTIzV9BTIXwtbNIbmsoIWjYl3qKGomk86S9yb7tXew6YL3VcQCgBJ/&#10;WjHDtJ+ID+FvyYDHUYc1+2VtvVZrSkExqSAP0pCf4gPhP9JfzUnPWlx8i/jD3t8TuwqzrDv7rrPd&#10;e7qpxJPQrkoRPRZGmRigrsTkYTJRZOiZhbzU88iq4aOTRKjouTey79acwwiezkWRPOmGU+jKaFT8&#10;iPmMdY9bvstzsUphuoyjeVfhYeqkYI+z7DnoBPZv0V9e9+691737r3Xvfuvde9+691737r3Xvfuv&#10;de9+691737r3Xvfuvde9+691737r3Xvfuvde9+691737r3Xvfuvde9+691737r3Xvfuvde9+6917&#10;37r3Xvfuvde9+691737r3Xvfuvde9+691737r3Xvfuvde9+691737r3X1yPfO/rOj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oEe/8A44dI/KTr3IdXd89dbf7G2bX+SSOizNOVqKOoeNohW4yuhaOtxlfGjsEqaWeKZQSofSzA&#10;mm0b1dbDMJ7SRo3HmvAjjRgahh8iCOi/c9qt95iMNzGsiHyPEH1BGQfQgg9aa/8AMG/4T691dBnO&#10;dmfEubN9+9R0y1eSrNjPAk+9cLBEC7KtNTxxxblp41HD0UMdabhfsHCtOclOT/eC23bTBuOmCY0A&#10;k/0Fz9p+A/6Ylf6Q4dQDzT7WXG21msKzRCpKf6Kg+QHxj7O7+iePWunU01RRVFRR1lPPSVdJPLTV&#10;VLUxNBJHJAxV45EYBkdGBDKQCCCCL+5nVgwqMg5BHAjqJmUoSCKEYIPEHrD731rr3v3Xuve/de69&#10;7917r3v3Xuve/de697917r3v3Xuve/de697917r3v3Xuve/de697917r3v3Xuve/de697917r3v3&#10;Xuve/de697917r3v3Xuve/de697917r3v3Xuve/de697917r3v3Xuve/de697917r65Hvnf1nR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VM/Pr+Tv8WfnPT5Xdk+Ij6d75qIpJKXuLYuLiikrZza395MWrQU2e&#10;Q2AMzvDXqoVUrViUxNIPKPuPf8qERg+NAOMMhNAP6DZKfYKr6rXPQJ5n5DsuZQXYeFN5SoBUn+mM&#10;Bvz7vQjrSe+bf8tD5U/A7Oyx9u7MOY66qq0Uu3O5dlCXN7crvMT4Y5anxpNiq57EfaV0MErMrmDz&#10;whZmyf5W542/mxP8XfTIBVoXosi+tBWjD5qSPWhx1jvzHyde8st+umqOtFlSpQ+lfNT8mp8qjPVf&#10;3sYdBXr3v3Xuve/de697917r3v3Xuve/de697917r3v3Xuve/de697917r3v3Xuve/de697917r3&#10;v3Xuve/de697917r3v3Xuve/de697917r3v3Xuve/de697917r3v3Xuve/de697917r3v3Xuve/d&#10;e6+uR7539Z0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M24dubf3dgsttfdmCw259tZ6gqMXnNu7hx&#10;cGaoa2lrFKS01XSVKS09TBKhKvHJGyMDZgR7chme3cPGxVlIKspKspHAgihB+Y6bliWdSjgMpFCr&#10;AEEHyIOCOtZj57/8Jz+uuxGzXZPwizGO6o3lOzV1V0tumrmk2vWuSWlGIrytRW4GeQklIJFqKEtp&#10;ij/h8I1LOPKXvPPZaYN0BmTgJlA8Vf8ATDAcfPDeZ1HqIeZ/aiG8rNtxET8TE1fCP2HJU/LK+QCj&#10;rUW7u6B7n+Nu+8h1p3r1vunrLe2ODSPhtzY804nhDvGKugqkMlHkqGR43EdVSVE1NLpPjlax95E7&#10;VvFrvcQntJElQ+angeNCMFT6hgCPMdQTuW1XGzymG5jaNx5MOI9QRUMPmCR8+gg9mXRf1737r3Xv&#10;fuvde9+691737r3Xvfuvde9+691737r3Xvfuvde9+691737r3Xvfuvde9+691737r3Xvfuvde9+6&#10;91737r3Xvfuvde9+691737r3Xvfuvde9+691737r3Xvfuvde9+6919cj3zv6zo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gL+QXxn6I+VGxanrjv7rLbPZW1ZvO9JT5ykKVVBNULoaqxWR&#10;gaHIYqs0enz0lVDLp9JcqSCa7Rvl3sMons5WifzKnDD0ZTUMPkwI6Ltz2i23mIw3UayKfJhkH1BF&#10;Cp+YIPWor87P+E53bXWH8Y7B+F2dru7NjxGWtn6l3NNTY/d1BGNJKY+qApsduKKMeV9OiirQoSGK&#10;nrpiXbInlT3nt76kO5qIX4CZKmJj/SGWTy/iXzJUdQXzL7TTWlZduYypx8JiBIv2HAb/AIyfIaj1&#10;rW7h27uDaWbye2t14LM7Z3HhKyXH5nb+4cZPha6kqIDZ4KqkqUjnp5kP6keNWH5HubYZkuUEkbKy&#10;sKqykMpHqCKgjqIJoXt2KSKVYGhVgVYH5g0I6Z/bvTfXvfuvde9+691737r3Xvfuvde9+691737r&#10;3Xvfuvde9+691737r3Xvfuvde9+691737r3Xvfuvde9+691737r3Xvfuvde9+691737r3Xvfuvde&#10;9+691737r3XvfuvdfXI987+s6O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I18xP5c/xP+cmFal7w63pH3fT0opcJ2vtAx7a3TQLGrLGkeUjik+8potblKSuhq6MMS4p9dmA&#10;q5b5z3DlV62sh0E1aJ6tE3+1rg/0lo3z6Du/cq2PMa0uYwWpQSL2yL9jDiPkaj5daefzh/kI/LD4&#10;v/xrevT0E3ya6eoVmrnyezMS1NufG063Y/xLbayVE9UkK8NUY2WrUqrTzQUaXVcj+Vvdzb990xXP&#10;+KzHFHNYmP8ARegAr6PT0BbqBeY/bC92eslt/jEQz2ikqj5pmtPVa+pA6orlikhkkhmjeGaF3ili&#10;lQxsrRmzKymxVlIIIIuD7lYGuR1GhFMHrh731rr3v3Xuve/de697917r3v3Xuve/de697917r3v3&#10;Xuve/de697917r3v3Xuve/de697917r3v3Xuve/de697917r3v3Xuve/de697917r3v3Xuve/de6&#10;+uR7539Z0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Vh&#10;/NX+Ud8OPm6cpuTeuyW697er0Z17k6xEO38tNMqgI+XgMb4/OL6Y1ZqyleqES+OCqgHIHXLHuHuX&#10;K1EifxIR/oMtWQD+ia1T/amlckHoH8w8j7fzHVpU0Sn/AEWOiv8Anijf7YE04EdagHzS/kg/M74i&#10;/wAW3RhNuf7ML1DQeao/0hdUYyetraSni58ua23ebKY7Sod5Zac11DBGNUtapNhkZyx7p7ZzFSN2&#10;+nmP+hykBSf6L4U/IHSxPBeoH5h9t9w2OrovjxD8cQOoD+kmWH5agBxI6py9yV1H/Xvfuvde9+69&#10;1737r3Xvfuvde9+691737r3Xvfuvde9+691737r3Xvfuvde9+691737r3Xvfuvde9+691737r3Xv&#10;fuvde9+691737r3XvfuvdfXI987+s6Ove/de697917r3v3Xuve/de697917r3v3Xuve/de697917&#10;r3v3Xuve/de697917r3v3Xuve/de697917r3v3Xuve/de697917r3v3Xuve/de697917r3v3Xuve&#10;/de697917r3v3Xuve/de697917r3v3Xuve/de697917r3v3Xuve/de697917r3v3Xuve/de69791&#10;7r3v3Xuve/de697917r3v3Xuve/de697917r3v3Xuve/de697917r3v3Xuve/de697917r3v3Xuv&#10;e/de697917r3v3Xuve/de697917r3v3Xuve/de697917r3v3Xuve/de697917r3v3Xuve/de6979&#10;17r3v3Xuve/de697917r3v3Xuve/de697917r3v3Xuve/de697917r3v3Xu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qqn5pfyc/hj80P4tuTN7K/0S9vZDzVH+lzqiCDb9bU1EnP&#10;lzWP8Zxec1sE8stRTCuaMeOKtgBv7H3LHuRufLFER/FhH+gy1ZQP6JrqT5AHTXJU9AvmHkPb+Yau&#10;6eHKf9FiorE/0hTS35itOBHWo180v5IPzO+Iv8W3RhNuf7ML1DQeao/0hdUYyetraSni58ua23eb&#10;KY7Sod5Zac11DBGNUtapNhkRyx7p7ZzFSN2+nmP+hykBSf6L4U/IHSxPBeoL5h9t9w2OrovjxD8c&#10;QOoD+kmWH5agBxI6p0ZWRmR1ZHRirow0kFeCCDyCD7koGvUfkU64+/de697917r3v3Xuve/de697&#10;917r3v3Xuve/de697917r3v3Xuve/de697917r3v3Xuve/de697917r3v3Xuve/de697917r65Hv&#10;nf1nR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VY3zI/lF/Cz5pNk9w7369GwO1K9Jn/0udVGHaeXlnkFxLlIRDLjc2SwQM9bR&#10;S1HjHjiqIb6gOeW/cTc+WKJFJ4kQ/wBBlq6Af0chl/2pA9Qeghv/ACPt/MNWlj0SH/RY6K9fnijf&#10;7YE+hHWqP8xP5APzK+OIym6Oo6Wn+UXWlDFUVj5Dr3HNjty00MPP+V7VknqKuqci1hi6nIsbMzxx&#10;KPeQHLfu9tu9UjuT9LKcUkNYiflIAAP9uF+09Qlv/tdf7VV7f/GYxnsFJAPmlST/ALUsfkOqNsni&#10;8lhMjXYfM46uxGWxdXPQZLF5OkkoKmnnpWKSwzwSqksMsbgqyOoZSCCAR7lSORZVDKQQRUEGoIPm&#10;COPUbSRtExVgQQaEEUIPoQeoPu/VOve/de697917r3v3Xuve/de697917r3v3Xuve/de697917r3&#10;v3Xuve/de697917r3v3Xuve/de697917r65Hvnf1nR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0Sj5Wfy8PiF8&#10;z6CVe9en8Dl9z/bGnoOydvKdqbmpdK6Y9GYovHUVMUP1SnrPuaUG5MBufYn2DnHceWWraTMq1zG3&#10;fEf9q1QPtFD8+g/vfK1jzAKXMSs3lIO2Qf7YUP5Go+XWr38t/wDhNf3jsEZLdHxF7Bx3eG3I2qJ4&#10;eu98y0uyd0QxrqaOKCvZosDl5Aq2aR3xZLECOna5tO3Lvvba3dI9xjMDf78jq8RPzXLr+Wv7eoa3&#10;32iuLar2EglX/fclFk/I4Vvz09a7HaXUHavSO663YvcPXW8+st30DP8Acbe3vtyq23UlVYqJoo6q&#10;KPz00lrxzRF4ZVIeN2QhjM1huVvusYltpElQ/iRgw+w0OD6g5Hn1FF9t8+2uYriN42H4XUqftFeI&#10;+YwfLoOfa3pH1737r3Xvfuvde9+691737r3Xvfuvde9+691737r3Xvfuvde9+691737r3Xvfuvde&#10;9+6919cj3zv6zo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97917r3v3Xuve/de697917r3v3Xuve/de697917r3v3Xuve/&#10;de697917r3v3Xuve/de697917r3v3Xuve/de697917r3v3Xugo7g6K6a+QO1J9kd29YbI7S2tMs4&#10;TE7129TZxYHqFCtPRyTI01DVABdM9PJFMhCskisoIMNu3W52iTxbWV4n9UYrX5GnEfI1B9OkV9t0&#10;G5p4dxGki+jqGH5V4H5jPWu58r/+E03S+9Tkty/Ebs3LdNZ2Z2qIeu+xZKje+2mOggQUuSGvP4yM&#10;vpZpJ3yx/UqRqpUJMnL/AL3XVrRNxiEy/wC/I6Ry/aR8DfYNH29RXvftDbXNXsZDC38D1eP7AfiX&#10;7SW+zrWo+Uv8sj5rfD5shX9w9J7hbZNAzk9obIX+/G22jQXE02SoBJ/DUazaUyENHMdJPjsL+5u2&#10;Hnra+ZKC2nXWf9Ck7JK+gDfF/tSw+fUQb1ybuOw1M8LaB/oid8dPUkfD/tgvRCPYu6C/Xvfuvde9&#10;+691737r3Xvfuvde9+691737r3Xvfuvde9+691737r3XvfuvdfXI987+s6Ove/de697917r3v3Xu&#10;ve/de697917r3v3Xuve/de697917r3v3Xuve/de697917r3v3Xuve/de697917r3v3Xuve/de697&#10;917r3v3Xuve/de697917r3v3Xuve/de697917r3v3Xuve/de697917r3v3Xuve/de697917r3v3X&#10;uve/de697917r3v3Xuve/de697917r3v3Xuve/de697917r3v3Xuve/de697917r3v3Xuve/de69&#10;7917r3v3Xuve/de697917r3v3Xuve/de697917r3v3Xuve/de697917r3v3Xuve/de697917r3v3&#10;Xuve/de697917r3v3Xuve/de697917r3v3Xuve/de697917r3v3Xuve/de697917r3v3Xuve/de6&#10;97917r3v3Xuve/de697917r3v3Xuve/de697917r3v3Xuve/de697917r3v3Xuve/de697917r3v&#10;3Xuve/de697917r3v3Xuve/de697917r3v3Xuve/de697917r3v3Xuve/de697917r3v3Xuve/de&#10;697917r3v3Xuve/de697917r3v3Xuve/de697917r3v3Xuve/de697917r3v3Xuve/de697917r3&#10;v3Xuve/de697917r3v3Xuve/de697917r3v3Xuve/de697917r3v3Xuve/de697917r3v3Xuve/d&#10;e697917r3v3Xuve/de697917r3v3Xuve/de697917r3v3Xuve/de697917r3v3Xuve/de697917r&#10;3v3Xuve/de697917r3v3Xuve/de64SRpKjxSokkciNHJHIodWVxYqwNwQQbEH6+/A0691Vn8ov5N&#10;PwG+U4yOVzvUFH1ZvyvWd/8ASH0k8XXtaZqghnnqqCGCXBZKaR1BeWrxM05BbTKhYt7Huw+5W77B&#10;RUmMsYp+nPWRaDyBJ1qPkrAfLoGb1yDtm91Z4hG5r+pF2NU+ZAGlj82UnrXN+T3/AAmx+T/XP8Rz&#10;3xp3/tH5B7ch808G1syY+stzqv6lijjrKibBVxjS4aU5ejeRgDHSjVpSZ9i97bG8ol9G9u2O9f1Y&#10;vtwA4+zS329RPvPtFeWtWs3Wdf4W/Tk+zJKn7dS/Z1Qh290P3R0DuOTaPdnVm/OrdxI0ix43e+2a&#10;vb5mEdiZKWSoiSKshIZSJYJJI2BBViCD7lvbd3td4TxLWWOVfVGDU+2hqD8jQ9Rjf7Xc7U+i5ieM&#10;+jqRX7CcH7RXoJ/Zj0g697917r3v3Xuve/de697917r3v3Xuve/de697917r65Hvnf1nR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SQ3119sLtDbdds7srZO0u&#10;wdpZMacjtfe23KPdWPn9LJ+7R10M9PIQruAWjJAJt9T7UWt5LYuJYHeNxwZGKsPsKkHpi4tY7xDH&#10;Kiup4q6hlP2ggjqkz5J/8J5fgr3T/E8x1bT7u+Ne8K1qipiqNgZFtw4Ez1HOqfb+WkmWOBD+mDHZ&#10;DGxr9FsOPcobJ7xbttdFnKXKDFJBpkp8nSmfmwfqPN39rNs3GrQhrdzmsZqlfmjVFPkpXqgT5G/8&#10;J3fnT099/luql2V8ktq03mlifY+VXa2dEMPOufB5mSnRpWH6YaHKV8h+gBPuXdl95dq3Ki3Gu2c/&#10;xjXHX5OgP7WVR1F+7e1G5WFWg0XC/wBE6Hp/pXIH5BmPVKnZHU3aXTuffavbXXG+ustyosjnA7+2&#10;pXbRqysTFC6QV8EEjx6gQHVSp/BPuT7Hcbfc08S3kjlX+KN1cftUnqPLywn29tE8bxt6OrKf+NAd&#10;B/7WdJOve/de697917r3v3Xuve/de6+uR7539Z0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0h+wesuuO2tuVWz+0tg7M7H2pXAir23vrb&#10;NFuuhkuLXalroZ4Sw/DaLg8gg+1Vpezbe4kgkeNxwZGZGH5qQek91aRXqGOZEkU8VdQyn8mBHVOP&#10;yC/4T6fy/e5nyOW2Rt3eXx63PWlp1q+q9xGbFmaxAMmDzCZGjip7WvDQtQC4BVlJfVJOz+7+8bZR&#10;ZWS4UYpKvdT/AE6aST821dALdPa7atwq0atAx84m7a/6VtQA+S6eqQO/f+E0nyx2L97kug+zutO+&#10;cRBHLJT4bLGTqbPSkcpFFT101dg2NrgvLuCAXsdABOmUto979vuqLeRSwH+JaSxj51AV/wAgh6jn&#10;c/aC9t6m1ljmHo1Yn+wV1L+1h1Sz3j8Lflj8bJqte8fj32p15QUUnil3Hltp1NVhXb+kGdpFqMNU&#10;2/Phr3tx/Ue5N2rmjbt7A+luIpCfwhwH/wB4ajD8x1Hm5cuX+0V+pgkQD8RUlP8Aelqv8+ixez7o&#10;l697917r65Hvnf1nR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WOWKKeKWCeKOaCaN4poZUEiOkgIZWUghlYEggix&#10;HB97BpkdaIr0QbvP+Vt8AvkS9ZV9kfGDrVc7XF5andWxcdJ1hlZJWAAnqK/bkuMnrZVCqAapp1IA&#10;RlZPT7Fu1c+bvs1BBdS6RwRz4qAegWQMB+VOg1uXJu2btUzW8eo8WQeGxPzMekn869U+d2/8Jiui&#10;NwvW5DoD5BdidZVMrNNT4DsPBUfZuPU24giqKV8FX08RP0eWSsdfzr+nuRtr987yCgu7eOUfxRs0&#10;Tfaa+ID+QXoB7j7O2s1TazSRn0cCRfsxoP7SetoD3BfUx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vfuvde9&#10;+691737r3Xvfuvde9+691737r3Xvfuvde9+691737r3Xvfuvde9+691737r3Xvfuvde9+691737r&#10;3Xvfuvde9+691737r3Xvfuvde9+691737r3Xvfuvde9+691737r3Xvfuvde9+691737r3Xvfuvde&#10;9+691737r3Xvfuvde9+691737r3Xvfuvde9+691737r3Xvfuvde9+691737r3Xvfuvde9+691737&#10;r3Xvfuvde9+691737r3Xvfuvde9+691737r3Xvfuvde9+691737r3Xvfuvde9+691737r3Xvfuvd&#10;e9+691737r3Xvfuvde9+691737r3Xvfuvde9+691737r3Xvfuvde9+691737r3Xvfuvde9+69173&#10;7r3Xvfuvde9+691737r3Xvfuvde9+691737r3Xvfuvde9+691737r3Xvfuvde9+691737r3Xvfuv&#10;de9+691737r3Xvfuvde9+691737r3Xvfuvde9+691737r3Xvfuvde9+691737r3Xvfuvde9+6917&#10;37r3Xvfuvde9+691737r3Xvfuvde9+691737r3Xvfuvde9+691737r3Xvfuvde9+691737r3Xvfu&#10;vde9+691737r3Xvfuvde9+691737r3Xvfuvde9+691737r3Xvfuvde9+691737r3Xvfuvde9+691&#10;737r3Xvfuvde9+691737r3Xvfuvde9+691737r3Xvfuvde9+691737r3Xvfuvde9+691737r3Xvf&#10;uvde9+691737r3Xvfuvde9+691737r3Xvfuvde9+691737r3Xvfuvde9+691737r3Xvfuvde9+69&#10;1737r3Xvfuvde9+691737r3Xvfuvde9+691737r3Xvfuvde9+691737r3Xvfuvde9+691737r3Xv&#10;fuvde9+691737r3Xvfuvde9+691737r3Xvfuvde9+691737r3Xvfuvde9+691737r3Xvfuvde9+6&#10;91737r3Xvfuvde9+691737r3Xvfuvde9+691737r3Xvfuvde9+691737r3Xvfuvde9+691737r3X&#10;vfuvde9+691737r3Xvfuvde9+691737r3Xvfuvde9+691737r3Xvfuvde9+691737r3Xvfuvde9+&#10;691737r3Xvfuvde9+691737r3Xvfuvde9+691737r3Xvfuvde9+691737r3Xvfuvde9+691737r3&#10;Xvfuvde9+691737r3Xvfuvde9+691737r3Xvfuvde9+691737r3Xvfuvde9+691737r3X//ZUEsD&#10;BAoAAAAAAAAAIQBJfnemabEAAGmxAAAUAAAAZHJzL21lZGlhL2ltYWdlMi5wbmeJUE5HDQoaCgAA&#10;AA1JSERSAAADOQAAAHkIBgAAABqi7+gAAAABc1JHQgCuzhzpAAAACXBIWXMAACHVAAAh1QEEnLSd&#10;AABAAElEQVR4AexdB4AVxd2fmd1XrnB0VDrciQULioolFkBDLwJ31mjUJKYYTYyJ+aLGU9CoSYyJ&#10;JlFjorHiHUXg7gBLABMVFAQLSLnjjiq9Xnnv7e7M9/vvu/fu1eOAo8mMHm93p+5vd2f+fTg7zlPu&#10;lLIBTKr3GDcYk3KjY2b0rrq6/67jHBZ9+xoBjYBGQCOgEdAIaAQ0AhqBYxYBccyOvJkGLgPWUqb4&#10;dpGRwZhSn1d9Nm9PMzWtm9EIaAQ0AhoBjYBGQCOgEdAIaASOAALHJ5NTVAS1TThVXj9qM1fqLcb5&#10;MqXYNFZYKN0cpTiOj098IuDoX42ARkAjoBHQCGgENAIaAY3AMYgAPwbHfNBDzp1YcgYT7A/c45ln&#10;WcGJwjCkyVg3g/uWWk7gFG56xzI7dALLEj8uHzpUa3YOGnHdgEZAI6AR0AhoBDQCGgGNgEbg8CEA&#10;2v74S8pjZAjTHGRkZg1Suy3BpWrLW7b6eXD3npuFYt8xsrOvtHfvrFLVnuOSCTz+3gh9xxoBjYBG&#10;QCOgEdAIaAQ0At8kBI5LcyyppFCWzZzqvVvBxayRkn/CgsFiwWQ5ma3Juto9XCEMgcfUTM436W3X&#10;96IR0AhoBDQCGgGNgEZAI3BcIPCNY3I6zpiR2XfhQk9jT8+oDVYqxx7m1AXOLB877DVuqk2OUu8a&#10;XO2oUDV3O6G68xhXPzZ9nesaa6dzUVFGXlmZr7EyOk8joBHQCGgENAIaAY2ARkAjoBE4vAh8IzQV&#10;Z708O6smS97AlMxnjHfiTIUA41Kp2LumUPNWjh2+Oh2s3V980W+06PCJkdPqDGf3rmcr8of9KF1Z&#10;XOfdi0rPNgw+EGGn+0Pr0x3XEKiAf6U4f3n12MGlONdJI6AR0AhoBDQCB4RAj8mll3k8vptUIPjM&#10;qoJhSw6oEV1JI6AR0AhoBNgxz+TkvTq5s/Jl/FtkZQ5QIYspy6pGLGgPQkL7uDCYU1Ozhwk+mzn2&#10;ZGZacyrGjNkS+9zzispOV0J9yk2PT1rWEpHFL0SwgWBsmdyiWXlMWIO5MsaBsblYZGd7ZKCOoXwN&#10;zNoMkZnpV7bNlG09wzPZPYn1Y9vSxxoBjYBGQCOgEUiHQI+iGXd427Z/OrRrR37l2KGT0pXT1zUC&#10;GgGNgEagcQSO6cADZC6muO8lMB0DZG31B0o5j0olPvUaKtOqrTnXEJ4hYHiGCH8mNDwqX9bWbs6b&#10;VPae4uodmKMtdGy+TTDfbslCo1gwBP5FWPbmYEbe5LL2jiM6GsK5BGGlv82Yc7nIapmhQkGmgqGv&#10;nL17ZnDG37Ns+0vTa3p4Xe1VTIgHjczMO5zq2t2A/P7GYde5GgGNgEZAI6ARSEYAa4ujQiEEAOVO&#10;cq6+ohHQCGgENAJNReCYZnK8osVo4fcPVNV7l/iVMXJpwdAdMTdOJmqTcqfM7iBr6wYopsaCibmc&#10;Z/ivx+/1sraGefzeDU4g+FjFuKHPROrlFZf+gwljFEzS2nNfJmMWLN9CFlx1qt+WXEwJZMgPN44Y&#10;URspX//7Qq/JMz9zgsG3ucHv7Dml9OXVY4atTCijTzUCGgGNgEZAI6AR0AhoBDQCGoHDgMAxzeRw&#10;JUe7Bndc/XFp/uBYBicKXcWYQWSeNpH+Tpn2dkc7EOgX9qdhA7nXezoLBLtGC9MBZ7nMNNsj2tr7&#10;0qp5nwnnP1aQLVl7w/CdceUSTlaOHfJJbnFJMc9u8X1Ws3cgsjWTk4CRPtUIaAQ0AhoBjYBGQCOg&#10;EdAIHA4Ejl0mp7AQW9qok1QwyLhgi5oC1opR396IclPpL7eo7A6YmD0Np6Q4kwCFcy4ploD4ecW4&#10;wZ82pd1IGZi2LWb4B+YGPSLX9K9GQCOgEdAIaAQ0AhoBjYBGQCNweBE4dkNIFxYSJ1IH0zLEN+M5&#10;qWA79d9T2vYsKmqZKg+cyB4EC0AANoYGYhM3mSOrFbcpQltS6l00qw3CRqfsD1wXriO2m1QIfqCT&#10;RkAjoBHQCGgENAIaAY2ARkAjcCQQOHY1OUALkc2+4j7ft6UV/BZOF0QARHSaC4TH+6At5WlgOezc&#10;4tIKBHqeKTzqnVVXD1uOCAOqQlW/1r1afS6ErInUo19Hqp8bMlBdUTCqnM57FxV5g2aLvo7jDIEj&#10;6MAgd05SdYbdc1LJfx1u3r9m7OCvqRwlxVk/Dk2O4OZn4Sv6X42ARkAjoBHQCGgENAIaAY2ARuBw&#10;I3BMMzlQ5ZQKK3QXuItx2AD0L4vOO8/KnVhyBszQSrhhtK83HWPMI04GYzMYIZ/39pw8czGbVPIe&#10;/HL+I0L883JvXRyT07195pfr1u1sgyhsI5hiAwKcDeCSnWb4/B7mwLLNNUdjTPiyTuZ1NSefMm3a&#10;sBWjRu3t9VpJT0eIgQhosNlRDQzX4X6guj+NgEZAI6AR0AhoBDQCGgGNwPGOwDHN5AR3yg+MtsHP&#10;oM3pt7ti0wA8zNnM4HfgvL0KBBqeLTEnlLhoIUzjMvxehnDQDyqf2tKTZ63hRSU74UdjwdLMv3Zb&#10;bXue4e2OzT1bca8HQTwdpqg+fH9ik6qrZdzru9QKBkbg+uuOl33XyG6R4+zZPbGqYPim2LL6WCOg&#10;EdAIaAQ0AhoBjYBGQCOgETh8CBy7PjnAaOPtI2qhWPk795hccv6LK+bMMaF9OY9hY864xBFeQOBW&#10;laTNQhntd0Ob4uDaicLw9OM+/2CekTGCebxXCdPsAz+fVgzBByioAW3y6WpvyPeH2olLYI04P4fC&#10;VKODH0CLE7CFeDauiD7RCGgENAIaAY2ARkAjoBHQCGgEDisCxzSTQ0jxIH9D1tQsEz7vlWu3B7Bx&#10;J4tR4eAszNzUgWnZyo0YxRW4I5eRcWyX6ZHBwHomobUhpoaiq8UmtKGks56YnXhGx42kZinH/pHR&#10;IvsEadsT14wbuji2qj7WCGgENAIaAY2ARkAjoBHQCGgEDi8CxzyTU37j0D3wr3kCPjgIJyB/AZOz&#10;XVEIoXnBfyGmxC3CUZeDeamMY3RQkM45E78zpHMhfG7e4R5PtDodcI8X0QicMtNr94NK54/cjGGU&#10;SNvDVDaK3S5ra6uhGvp9XGV9ohHQCGgENAIaAY2ARkAjoBHQCBx2BI55JocQq8tUxU5t7WfMMC6H&#10;tqWbqtfEEMMipf3XioKhb666dvhXUjo/hUrGjmhjKB9amLk+tbdwZcGIDVDJ3K4se7MblpoaJhM1&#10;21rPvJ4fIrjARqc6635lWx9EGCFlQw3EeX/h858EDdDr5QVDl1E1nTQCGgGNgEZAI6AR0AhoBDQC&#10;GoEjh8A3gsnZOGJErWDG01yAK+G8t2tuRiZmodBmIcSTEXhXFwwvlY6czc2wtgYBBSRn8rGlBQXu&#10;njhrCkZWQjXzAoITuFU4fiXjf60YPWgdXai6pX8AFmuPKSdiz6bQnzgDQQlqUPDpSD/6VyOgEdAI&#10;aAQ0AhoBjYBGQCOgEThyCHwjmByCz8f4VBWyqmB+5kYHILMy7FvzXvnYoetj4YVXzZtuIAEyO3Pk&#10;soCsfT8238NCb8qQFYRWiMlQqJYJOSUuf489D8zRqnqzN+72o+TbFdcO/zK2nD7WCGgENAIaAY2A&#10;RkAjoBHQCGgEjgwC3xgmZ2nB4B2Kqw8QPpoR40HaGtzcwiRYTfk5TM6U8GfAH4d/tb6goC62jB3y&#10;roGfzUbh99Nmo1/L1plrY/NX3DZqLzYFXRnth3x6sC9PbBl9rBHQCGgENAIaAY2ARkAjoBHQCBw5&#10;BGK86I/cIJqtZ8UfR5S0t7mEV04wIBxDxGlpqJ82HrZql6Oud4JBr3Sc5Yl9l5d/XJ3b+4KfyEAQ&#10;YaHZ5qr+/eOjtVEFgz2K9idRP0oGuRLG7MR29LlGQCOgEdAIaAQ0AhoBjYBGQCNwZBD4RjE5qwuG&#10;fQEY6a8hFRWFHWzqryxatCjACgsnRgsk5NP1ivyhMxvLhwncfOTTn04aAY2ARkAjoBHQCGgENAIa&#10;AY3AUYbAN4rJ6VFUdofwmtcyKwTXmzSp93mMFe/Duqyp+RR9TcrtPIt/v3zo0K1petSXNQIaAY2A&#10;RkAjoBHQCGgENAIagcOIwDeKyRFcdkfUgUuwRWd6JqeZweVKfc3quK+Zm9XNaQQ0AhoBjYBGQCOg&#10;EdAIaAQ0AgeIQLMyOb2L5mQHROCPTDrPVxQMX3SAYzrgakFlPppZE/pbKNOQB9zIflRUlsVNr8+u&#10;CO3+ej+qNVvR3DdLbkYEuW4Ijf1wszWqG9IIaAQ0AhoBjYBGQCOgEdAIHOMINB+TU1gogqLmKZHZ&#10;4jZZW3NJr6IZg2iDzcOJz3pEWEN/9PeNT7lFZQO4KZ7hXGTnTir7umLc0H98429a36BGQCOgEdAI&#10;aAQ0AhoBjYBGoAkIIMpy86SeZ5z/U2Z4b5M1NYx7vb0dIZ7pu3BheNfN5ulCt1KPQM8ZM7pywZ5H&#10;7OpsJR3GGX8yt3j2xRogjYBGQCOgEdAIaAQ0AhoBjYBGgLFGNTndX5zjN3Pq2jElWkp489tBvm3t&#10;DcN3Abg4n5e8ybPOZUo+TAQ3ZalgkBid0TurNt+BC39KBfRpk0u7OVJ1BTN0WEzLUo3haL5mBeQy&#10;YL0zcYz5iAa3KMD/yLzeXBUKhrM9nmxmW8/0LHqn/+qCq3bH1un73HOeHS1ObKO8/tYeYXE74Ozo&#10;dlLO9rn9+9ux5fSxRkAjoBHQCGgENAIaAY2ARuCbgkASk9O7qMgbMLO/xSS7lqm6S5RknRhzPJwZ&#10;0uNV1bmTZ37JOSsTtl1E5mhueWn/mfv8OQzMTTQ5xPDw+3tOnFK6+toxK6PX6w9Ckn1PeP2/ZhFC&#10;PbHA8XoOcBn+vCYbDgiS9t9ZzDPHcMMcp6xQFCH4BjFsXnoOmJ7/w8VfU0aPiTPONjzGdbsUG2Ao&#10;lSuV41OOYIaHB9dvr1uVVzzzP+jntfKxg5bhN45pjTasDzQCGgGNgEZAI6AR0AhoBDQCxyACcUxO&#10;56KijCDPfpQL82fc53U1MgpcTkRvw4WRDWbmROXYV0rFfpFbXPKnYJb4B6txPmWO8y0izpkK08sK&#10;TI7w+doopX4JXL6fiI2SwlCcm26dxMzj+byeyQE2ADM+nTJtWgs7xB+gLOAazeSGwZRt1TAmlvZ4&#10;fdoJhs/zII6/g2eYTY1I0qyhvFuDiyyU74fn2A++U3f0nFR212rGXow2pg80AhoBjYBGQCOgEdAI&#10;aAQ0Asc4AnFMzvqCgjoEDPiDtFW5sp2fMY+ZxyxoZIigdglpZ4VyapaDMRnFTU8n/P1BVQcGSFve&#10;KpS1hXvMCcohpsglpxlpGOA3cm3epOlPlY8buTQWKy6I6ka5+rKxeUfkOIZBOyL9N6FTO2iO5V7P&#10;mS6u9eXBeOJI7XEsOU552FbT75uD53IaMacyULeXKV6KW/s2mKY22NPH1RIR5rK6+n/Ie9K21Nwm&#10;dH1MFOn+4ot+ntPhBMF4Z9xoB+44bZjgLXG7mXjTTCaEElKGlODV3FG7JFM7kL8ZTP3aLq29O7QJ&#10;3zHxmPUgNQIaAY2ARkAjoBHQCOwTgTgmh0rXR0T7a++i0skBy/4dpP7fJa0MEcjcNDo5lvO0EGyK&#10;kvZTnInW3O8faoRCb8G8bSS0OW0QU/nuqCkV1fH5smVQ3oCmf7OP0ZB9G1HsRyipWnSceYQ6p27J&#10;RybpeUTGc8WcOebarTW3xql3XGUPt6R0bhUg2Lk03maGaE++Ucq2v4T65k4Yoo1TwmiJZ+MyqmBw&#10;6qTtPJShqv+0tKCgweYt0tEx9Nu7aFabgMHO5tK5UHLWF/d6FpibdkyqFnhXTebx4m6waxL+jRrk&#10;4QSBGhjz4Dox4VIFgM3eddvr1iFK3SJovD5m3PnIJwOrjhQ+eUUlI5kwu+CbA1eanBSsDpnDFldc&#10;M/SD5Nzmu9J96pxWRqg6H3OAie87dULoEmgVJTPMqRVjBm1JXejQXO1RNO0Uw/AOZE4TJSVQgXIm&#10;66zqzDeqbukfODSjSt1qbtGsPG6obzc2ViUgsXBk8z9X+PHlsuxx3OBtG+s/1chpTFzIL8rHDJ2X&#10;Kv9ouJb78pQOLMN3NZ6uSPuephsol9y0jbLl1w2pSldEX9cIaAQ0AhqBYxOBtET10oJhm3BLt+YV&#10;l64BkfMgMTogZrINr/mUDFm3g7AcwUzvW8pW7RBk4EIEG3jZ9NgFMKfqwz2eAVFtg43oX0qNhu/O&#10;oyAaq9PABGqTfQ5Je19X25Cm0CG5HNbg7AIt/Cb6v/0I9V8LInwlNAx90t1j1VbrDEMY54N5iRYB&#10;zmRS+IQwxAJliA8x/vaUiTKfgNEZBy3avXg2P2Yh8DLgTJGzhzn2d1cXjJgabeQYO+j1+ox20isG&#10;KMWvDnB5CZ5bF+bzMVIMEiPnmvGBh3FxisEq5W3Ss+fMD82knxN2hnEumJ7vg0kPBkX2ktzJs0q5&#10;IyeXL/t4OSssTEfmp2z6gC/ixtSkmb8Umf5vRb+hhMaEF6ak1dV/xeVDyuSYvjqpbPFr7s/oCRPV&#10;hFFETiHqMMED1dSQQ95LkauH41dw4/s8M+sX0QAc++oUz5swFRl7v0TRT/ZVvDnzFbe/Z2Tl3Eum&#10;o+mSMD1gwaq/i/xmfa69Id7AtzKB+7PyYuePdOOIvR5+trVfwZS5L2n6Y/OOlmOV6bvOyMx6Kt33&#10;knac9P1jArBU7RgcVKUtpzM0AhoBjYBG4JhEYF8hpFV5/rBCMDjPgVh2tTlKShML37OKG63gl3Mz&#10;lomQAhHNvb7BVkDcwbl9J4jN6jBRDWKTQhwLI6+W5ZzeCEJoRn4ABiNwID46ROzD8b6ekG+klxRZ&#10;YXMvVmko418YbO0B9Q8ij/oHM5iih31cgvAR6+zX4AQ/5WgnXRLCuhz36QcV7xahsmBwvlTM93sl&#10;1fPI60IEPoiYtY4VLIBU83bh9f04vPATMc+lCtk/qzhGGZyTJ5acljup9AnbIz6G1uBNvI/X4h3r&#10;Qo5GFM2P3sGIxjGCUToso9cJS/qDwoSIP7cdCujAuY+ZZj+YXz7MfJ75ub0vGBStc1gOlPtNufdE&#10;95XiD4MkwcAhTeVDh+6BYeNMVzOYYgzhcQF720IARnbVIR1MQuNXFBaaiovzVTCQEp9UmNHzZZgr&#10;ELjjwoTmDu1p4RyTKz5A1tWlHyvePzCK26CMeO8QDSaYEpO0zzX83tGYoR0+1WvkXHKIxnVQzfZ9&#10;bqGHI0jOgdxbpA40u2RFoJNGQCOgEdAIfMMQ2BeT494u31vzALQBleSX42o6OPOAOfiXNNgyZdlP&#10;uxoFEDog8v8PBmohEN0vwi8kDBURkR4T5Z1z02KHAASKiSUoCWKfpGtNT5DAk3T2vzIQeA4M2Nf7&#10;zWjQPXH+Scf2vk9B8FZSe/uTqD/0v0gFAn+Tjl25v/3DrAqENv8UY9jS2L1jIb4IBeOGBkbzQc6D&#10;Q4D1EFqwkSS31Z2m6T0bjMD/uWaDwB9+PDCGs6etvnbES3ENHAMn3Yi5KS59VhpiPhjpXwrD6OEy&#10;JBSVj0zwEjBpllsCZsQcukQxYy0g/ye7t+MzcbMMOMe/eIlI4DlAW3th96lTWyVmHarzjaf3PYEr&#10;eZbL2O5PJ/Q9MHbp/lQ52LLdTrVPxrR2OuantE2B8cI0wOaXjx26Pm2hI5FBeNH0LZ3rj0T3++pz&#10;d8stfTGHnrO/Gqp9tavzNQIaAY2ARuDYR6BJFH35rQVbsdQ9GyHgibAA4dzBsOSfpN//exDT68na&#10;HdL1FpBY/lIq/lcwRdgVtIFhAaEIq4k0icopYwsXfGFj2ozE2sRISSXf7dIuc0BF/rAfCsFhdgCT&#10;rJh+E+sknZMUn6t5rtM5F/8Fc5BUJN0Fd6xSfpoV8FwOjddPmMEHA5vNES1Wunrx13HvXCEIAIOP&#10;QANesWVoU1VoaXq4DCYy3H5te0mG4nNx9hsqS4wms52ZjrTngyL9C7XqaikIC5s4UM8fUKxxYpUa&#10;OkpS3qtlObmTyx72eIz/IUrf7QgQkONqWlzG5jANEtjJUAg9IkDBcZq8om4B3p8NkW8/FQwuo2EY&#10;3TzSC5+ow5NsLs6BoKVV5Jtoaq80Vmin+uWVleU0tc7BlvMYoUuwr1VWo2N1P1hWcrB9HYr6rqaO&#10;seEIStPpULR/UG2aqgBaV1+TtbcH1ZmurBHQCGgENALHEgJNYnLohhxuTJcWwhTXMxCu5sAQIw0n&#10;dCqohueIOSDpN1idsYahEM5YUZSveiywgivWMR0wxCAxww4qR32QrkzcdSpPGhcDf4qVY9+XM/Mm&#10;zjjXBicAImanywRQmfqxxtWNPSEtkG1Xw0zNtc8HI/c+jmNLpD6O9g8tjmIVtZ5AL+pfKCMbFTa6&#10;9+2aoWEMjSW0o6ygo0w2B64YEbCSamzdtCkbkvI20YWcIqpx9nKQy/NAfJ5J/hK4DwnN2hPC4/kB&#10;wkN3dQlPtETEKVD5wqne+GlSw0fphdyisgEqg8/hHu8D4MrauH4MjUjBD91tuM8PJpRG3Aarh66/&#10;o6/l5WPGbIcU4H1Xi9vI8Dg2ZcL3O7CRIs2ahTnjwnBgif1sFu8RtLUdZbVz2BgyaGiuwjyVPtE8&#10;FArtlUrMTV/oCOYQZl5ve4cL2rvrqEmkOcTcNgpM+FEzJj0QjYBGQCOgETh6EGgykxPyhdaC0F5d&#10;78MC5sI1YxAwTfuxcoJF2NSzxiXCvd42WBMvh738pAbFBK3wPKOx2+ZSeGDOMRdaIaiJUjMHxLy4&#10;DARpPaSzHYTBetzAFag3U5nGB4Zir4DJkmC2vsZYduPPgYlTWl8d1zSNq+Vd2y6qpLHxutAn6L+6&#10;0f5JY6JUEH3ugGZhA47PVoZRokzzA/guFOOeczCujXAQQTADZbu+TGQSlyK5/UtW1Xrz+uUIqZ26&#10;EOoZexwvmDrcCBIxRiErgIAP78A67RoiPl0pu3QWM9O3Aov+rQyKm2giAkqxz6puueWwRpOK9r8/&#10;B4gC1XNK2b2IHVaC9+xc11zsQJibeibUfV/IBwP+ZPQehP9wTNfoXaLnkuZdc4dNfDJjdVyau/bn&#10;Nr55ZdUsqEwbvy0IBxCm/HKGKICNF2yGXEgE8BFeFjZX3M/28DGAOYI/j9FvP2seUPHOiAAIBqcf&#10;5qu09V1BBGeLK5ctWJW20JHOINwUu+6Kw/F8m3ivwjEGgrlGUIz02DaxKV1MI6AR0AhoBL6BCDSZ&#10;ydk4YkQtqOVtsaZYrhmDhJRStAiA7PjY1aAAJM7VICacRUSMh4lIEOaISNAYfvCCMIwtxnL0AUYq&#10;eViuOZYjP8T+PddJx7lQce9FcDg9F6GDv4MxWSBk/ejl41BI9VXKeyHCQvWDzf6lMhh4EIT/jsjY&#10;4sZARK5iH87tX+iOraJzThWYpGUu8RtXEPeEcMRYTL+ANgt7ArELEcL3IngqnGcIcxQI8j3YeBOR&#10;D9hKGbIvgRKnn1QYoyMuRuSne0CMbUjbP1efLLr9douC8CZ0GT01TA8oyLCKKcxkytXM69niEpW0&#10;wAMvRGcrZcHgWcI0uict+oKviTZ2lB6QeVqe0eLfQpiPAe0Merf2J9Ezo2fkMrVgLmEatAn+Yl9C&#10;wzUbjOsb0gr+E8/iBZifvYpnWIL2F4FRXQ9c68JMEOrS+xCTXA0jIzNCdtxqcggO7Lg0D4KD3bHf&#10;fgxM7iFwpt9zum0NdUnMa+7znsXvUsCJMyggQtrUGPNKmgmmrkhbtxkzfKbsA9y6JH2TsX3Q98tg&#10;qna4IvjF9t3EY3q+mHv6rd1emzYCZBObarZiXInr96VhbLbOdEMaAY2ARkAjcMwhkFLq2v3Fqa14&#10;lvd87JBwDiS4nXBXAfjf/N7hHP4uMfcIYkF4zNbcDp0FEnwBGJr+9dLVcxybb4MOYRMcxbsTJ4EQ&#10;v9tiaiYdCqTyO4cE4WS+EKZvJ8dKacMMjvOCkHYhzOauNXzeW0GktlbMuA6qpAdEi+zOZNLEM7Ju&#10;8KrqtxQPZBqezJ9Lx1ohFH/RCYX6Kx+bBEbj5HpiLNw/OZczNS86mP79bVVU+hGI3QtiTSCof2WH&#10;3gLR+1OEkRomDf47zp1O3LJvdEz1EyOn5algppjIbjGY1+wdB6KwyvBk/A5mZBXQd70KHC/H/RSj&#10;/3gHWRKOwh8o2n+ag9oMpyYzKHYB324u0yjZF9BXYT8c1gn+BbjEmS3Yh9BkXQn79HqH/IbGEO57&#10;R68pM86WyvM9MIghhJyucBx7YZudGxcTg9VQ8sgcUVho6KpehandoMZC7CaNDvcd1uyBB3SctZCW&#10;f4QHOgeoghl1KirN4DY2riA1JVxYKLqefF5LrwFfJzvUGzD2B6P+LRCkJxNDSqaXpMfB+1G9mu1M&#10;F/o8aUjfxAur84evy5tU9jHeratcM9VUNxnW7OYIy/oWsitTFWmua1xZ5yKYSavYbzS2bbwVZLla&#10;hw+jBZjY2KzwMTE5ip3da8acditH9G90XkquvJ9XHDYQ/osibZhrvMPQWIZszt/dz5abvzgJl9Jp&#10;TglHn+nnQfsadLyw+TvfvxZ7TH6vG3MCAxsVhjR2P/vXnS6tEdAIaAQ0AscgAnFMzinTprWwQ54f&#10;gba7DWK7Xm7kL1qELZuBmC8C8ZhstkP7BIbsfgghu5L2KgFxQTxNB+zK5kU41I0gNLoTLggQQHtT&#10;7DspNRcNXBcpSEQsCM6FCErwkCPMN4ycnEtpIXb27i63DVZjSrbSqakeD1O6Woyzg+SiBUy/qjCS&#10;PkZ2Th9I8a/BWO7CHjQ/QplSjCfspIoFUDlyJ8jZBZG+3F/BYTJn3RW9Buk+FtIKxwr93DC9fzZa&#10;5oyBiR6Te/duF9y/E5F8N6vamkewwWY1d+w2uH+Pw8RGblu9wfzAX8YZ7dRWPwaTp++D+5gDB/oW&#10;rukP4WojRJgU+/RDIi1abnHZGmi4zibCG/+tEI59koT2KuyP41iI670Vku1LYplD9x7ocSi13bLE&#10;tzytsu9ggfBWF3RXu9p1WZBXPPPP5flDiqP3e5gPyJzH4ZJCQg9oMoNDzA0xnlbIxt+7YE5eRnjs&#10;/1ReP2pzk4cPqflaxnaiPP2Rv9IrZOPPHfNSYckbgPMw7vdl8xprBytIwyg1ubNjvCBUs6q45G3I&#10;N65q7E44fOSEzQcSlo2VO+g8g18MrQL4FFd7FN8c+cJJhUiF7FXMP7+CxWp8Ps5crYohOqlQLYW1&#10;fz+pQDNdINOudVtrL2/Mz4+iqknbWpYtq5c2U7cH1gwxBI5cBNzORAOpowmStg77U/UsemfC6oKr&#10;jqh2U8i6kdhoumVappvuR8mvMPnR/lfYILgJvpYHhpyupRHQCGgENAJHKQJYCcKJQvXalncWzK4e&#10;BwHRi2zIaQGhPzAYWCuME7AAroqUj/7C6R07afcByxCWdoPJATGUJWwFKSrb4pq42I5liH0T89Qm&#10;an/UYOaGCyBokV6wnWA7jGOHs2f3M7Jm72sYVC1v49sJwv8NVPpUSV4JRuZtbpvvSps7IH43yd27&#10;H8PvK1iYzwhZLT8EUxPdi4aIC7S8ZCWr20QdRJLpMT/m8LeJmOa4ZlBSvaaMTBqI4ezZ86ys3vs8&#10;RlrtR4AFuAcU27b9McjuSmhW5gpTzMCuPSHwFlvAiP1e1ta+hHpd/cy7AuN819U84IJrGoUNQAM7&#10;ZQVO95lAZ84jBof+x5PZAifgtmCYXHzwLzb5lBTqOBqBLdIgmfRAz7EB2+R0Rpjt6DPFYzKBwSUI&#10;3lAEKf0/Qbi0jNQ5XL99Z8zI9DP5Et65Aa7/TRM6ds3+AAYLWdNx+wMRVW/I6nHD3tgvBidNP1VX&#10;X72rctyIGRXjhl1rMusSp7bmVWBbmab4cXUZmrG3wfxDXQpE0qR6LeklJ8yenZWmyEFfzoffFojX&#10;S9IRrSSYgYBjBTZxfRPMTFotJd4jKIHZJQc9oEYaWL+5DppX+OxhQ+R0iUxzMXe8i42SQ+nKHI7r&#10;7rzE2Uz09YWrDU7RKTGHwDeX8SAxskcsXYF9hzDxXesKi9KPAq8BfwnvK4Lg6KQR0AhoBDQCxyMC&#10;LpPTfdLsU02PKIF0/GIiNuN2NyfNDLQZ0I70BXX9YbKmAGuJUidDuQFpGcoi4YrHNg0PJOx1xEyg&#10;wWV1HVt/3hSAQ6ymHPVXukwAVSC7e8VOE4anHSKR/R4EQQmGtBedtjU313UCsfMMJLZPgpgYD+bs&#10;eW7at0HG2wqOxZBGqnJmq3+BEXnZo7ZfiXYzosQRaDWM74NEKf2K4K7NYLQWu8S02z9YBMG7Cu6c&#10;jF1ofi+EmgJmYgfutGWddNphPI/BzOrP1D/8Yf6OgAD3SKlaw4QsCwvsOmDyCvr8e4DXXYqbaR3t&#10;nySNjC3YeDt8nZqQ0O7bDNHtcK9wd5IgiOxwIAeAQSZrCF+dBx8d0iQ1tOZKZ50tdgYvx770F8U5&#10;P1M9MtcDvpCI3sp56I3eRXOyGyof4iM8lF1B/jjze0c0mcEJb0i7HGMeV54/dNSqscPeP1SjXDFu&#10;1Odgnr5jGv678K6lp+wP1QCOsnaNbWtW4F3+3P2e04wNPk7EA3VvUSMPWeSyj1nLrngep9F7mzKF&#10;Iw9+0vmEbJpvytOOF58J/r/0UD5baajL4CeWnV6TgxDlVggWq0c+dDQJsjCNbIWfyyTMoymhdS/S&#10;WsDEjekLHPqc9afuPQ/M4Xlx61RMt+7aIWU5LAvexlMOB2yJydeHGgGNgEZAI3B8IGCS1BXRu/4F&#10;h+2etHt4ygRJJJbjMaYn9DdYrn0J06IziECmRIQNiIXOIOpvayA8uG3A8x+u9H7SiMAj57X1F18c&#10;tpOKdoCwASnS+oKCutxJJfNRzyWU6qWHd2EJvgsR1CDAg+STpMmQ0joe2cnPjLHUTMgwHVUnfX4j&#10;c2edqH0IfjttIEF9gQgMGNtA6YHAASCMXFMVlMcvqHw+J2kIME3ik8rIhMyVVrrSaSG+awj+XYWI&#10;A2iJMZMc/YlLkL1xfIthhTyWLW2U8ThmqFrYvtuBUQtoV/6CYG/oDKwQxky0ctQniIgsLv4T6R+n&#10;RmOUdMXyhct69j5/juExh8MsyItbqXbLYxhovSWew63oxI9OIk2GgyUE6t7y1ogsboq+9KySEsqT&#10;mZjwZwwJBmrGI//nSWUOwYW84tJbEeXqJ2nNTWL7BHYusWpbr9mOuqeqYHic9i22aHMfLx9z5fbm&#10;bvNYbK/8zjuDPSeXvgvi8vy046d3zwdX+0DwcpT5KG25g8gwRehsyC9aR7+jhLZoXsK39r+58K/r&#10;WVzyKQje0xi0zYmJ5gGMtk/uK1PbV0DrmpjfHOeYJQZGNMKp2iPzPsxRqwyfTeaSRzwpQxgwAC32&#10;WaH7AWJW7FwSGZyLu1IDe00u6bly7PDVkeuH81eaRj4ES14EWkndLfnUOc4kaQY3MsfnSpNSF9RX&#10;NQJHFwKd8wvbiJD3RGye3rCQY4ggppxWZqhqaXFhWo1v50GFbYxM4wQFp2FEpN+6aebvth7I3XUc&#10;NaGLV4ieiHXUTkrZEnO+BR/gGlBS22AivHG97/RKVhxvwt1txPgeShgZ8Pm18qqdyrlzw8GcDqT/&#10;47VOl5GPd4SvdytBHiCh0NqNMwqbJAA/XvFq6n2L7F3WvZDi9QWDg3DLFF4XChBiImKS6/dhes62&#10;bX9/ZP4SxLITjWoDwgZERRaIib7uokgEKVN1ppAwExAnytqaLY6Ur8Q05x5CfJnWlASB1ubELrAu&#10;QUJRxIihcveEQVUPdE+SXS9DglvSKcU9LGKmfU+Q1WVgPPkweQMBgb+YetE2SVJp2xuZaaT0EwJf&#10;NA9MVMMk4/Yb6R/EERFS2HkUA7rJb++2EX7hdSMzYyF8dZ5g8FpCxg3kFB3ff7i+e/PE8FihPV4B&#10;G/j6hEuu/VwYHBfTeI4EPiQILPAXmGlB4Mrbco+xk6g0SviB6ZlxcfT+cI2eI5ydvwYhNZ6b6qfA&#10;KzuqRXJr4R8woG5YZUhnwehYiG93c+7Ukr6R7EP1m1dUdjoIqsfAJBLn13g3pI0SeNKW/XD5Fx/f&#10;VFUw7LAxOI0P7PjLhYXjLLzTeJEbSfhW8P1d2UiJg8qCFuGytIwDvc8IsiGk4zIN0JBA05fm/cIU&#10;hnGexLL9ZxzUgNJUJv9G9H1xuuAIbjXScjM+d8WoUXvTNHN4LyvHu+7aoRWY3/8X1WQnjoCer8+b&#10;gw2fRydmHY5z129OsvR749DcCgpBGfJNRJ/ARK+TRuDYQYCHjOtAW8wHDdLwp8R8w3Fm1TrWSenu&#10;pNvIh+8QGR7QIGw+BNLzvb7sT7uNGn8fy4d5bxNTt9EPDek66pFpHs4XgbmB/7A5SZjef3JhvsxM&#10;z2RYic8R3Py4q7VqQbeR439BzRJh3nXUw5OUiY3cmTNfmPzjylaeeV3GPJxeGNbE8RwvxU4Z+XiL&#10;LqMeeYYLazGk9/Ph370AhlALulw9YdTxgsGhvE9TGXw6tBJTueI5LGjD5EkNA5U+GERyBgjxaN8o&#10;A0sG9id4yfYXNvueNMRT2HSyZdicDEoNYiaQQDhAQ8G3BzONOqNWdcHJE00iTB3V4Oyq+EIEEaCQ&#10;tWg/ntaPDMjVJBniJlhuTQWh/BOMozNCRy9gIvhbbvq6NKYhIHMGMEtLKsYMSinBBZPyBfKxy7vZ&#10;OXJfkX4jv27/pjGizs4YbHg8d0Hq0QvM2adGpuen3GOe6eZHCif8uv1b9orldk1FQxaAiyQQ/mCc&#10;kojJVcs+eS/v9L4lQPlMblkzlOkhsTU88IE/MZu0+SqaIdMT4LccDV6P8Z+P6z+IGw+VIcf9UGgr&#10;nvFUYPcflF2rpBebFMkNkWEcit++zz3n2cXk7/GM2jX2jNy+w5BAJ+jcXVEw7M+HYjy6zaYj4DUD&#10;i23LrMD72yvtd4F5AG/fOT1nvNN19Yir1ja99X2X7LtwoWdX5aYLSTObKrnflXQ+j/jZgeX5WIbD&#10;2MdpOCN1SaiD9/8KnP8ncq25fkMhA36KrFu6+cvtBwIbhJrH93y0JIwYCSax8GPENgDpEgl9lLq+&#10;d1HRM4fbl0jYngGYX3PTafJc5iwUml/55aIvep7etzNJnHQ6PAh0uvrRtmDbaW44A9RCL6wyLWC8&#10;0B5yhgAeAxh5tRkq+VWCWV9ioVmpJdUpnotCYCQKThRrIY11EKfYZsKT8m3uPnr8FdhI+C+gvSDX&#10;QVk0S9iDSZnQLbhqyRqG7SUaS4g02m2xGA9jkt/Uz6FuaZXk0khmNKw1GJ++Tii4hArBzB3m+hlj&#10;pQ3/7frRgW66mNvyuXYjH7982/R7jw4BTmP3f4Tz6njwJ4jG+xPCMDJfwWT4DOZYL/QYOmFJZdn9&#10;eIQ6HSgCJvwOYsOBzkND/8wrmnER/G8eAnGMaEphBoaIGhDGIPpZKdiOWx1lX2jY4lZwCxdgpQZ1&#10;rU4Hdd3KlbLacqmnRp2IcivNvdbzqQYHe2kQ6A05YIxIrOmmivxBq+EMv5xhX4aUJlZUioh6bmRA&#10;gvC8VGpE5ZghxT0nld6ND/vHcQR9uMn4f4l45mJO/MWGs/KCoVthTrUE99I5yQcpUixMaCGegvm0&#10;Haq7uvKaUUWIgHYTFtn70i3AkaquFsyx58aFN+Yy1nZcQSKdzN1Bm+NMmnYf9g39M/bJ2YpHswlS&#10;ny4uRlKCSVFrMcHV4u7eQVSpItzmFZhw/oqhgppDDi64jJBjh4DRS44pfld19ZCq6LgOw8HOtl3H&#10;IVr40KYwODThAob7VmsG5zA8mX13QRqH3OKSeXBM75X2uyChhOmByYV1AVpsViZn+6p1nQzD2zvt&#10;90XEgFLzI352ewLmqqwMq0oIz6mkAU5K5EOo1EXYn0bgL/l7S6rQ9AuCi8vARIl0/mYuMWHbG4wW&#10;xvymt3p4Spq13llWVnAd5t8u+ACTOnUZXC761IqsC5H5flKBQ3YBZJQqvc5dY9L2gTmO89fpearJ&#10;pYi3kragzmgmBLqMnHAZ5vSb8O31h7CvJ9Ycegbh9Sa8TrrH7hoEVQMUbJZH8K+6jJ4wHR/gS+ve&#10;eiBG2NdMgzpWmyEJDmEWwc29DzonA47UNwUf4Atgjs5j5zgFAi7slmwNQK1GmZzOi/gtmLN/40ai&#10;TGJsYvukcUBPZAfxVdkvsysKiWaDbxwsa/BcIwnRIunw9BbM7rGNsSb5YkfqHp+//CL32cVgSJji&#10;O2pnCbsvMFlzfOLSPHcdFt0ltFVeMOIjn1M9HKYpP8THtpyIY+H3A3SDicwsSGjEHEMZ34Em5FcV&#10;Y4deAXajGJnhT5DMi7i7V0knZqgJK25LZ4rBG3x0iDgxZNiRnsaCpQmf0zzsl5MwsvhTInagteiK&#10;MElluZNK38Ty9gdITmHojtrpEvWF0MMwNWvcZ4Duge6lsUTaK8HbYEPQqXnFZa+i3xcw0YdDVDdW&#10;D44lXIr/xRVRAkxOdBZDFGqW0uC8Eg7xENe8qizZCv194gaFoAXFEAidph5ZnT90ULCF+BcYwKeE&#10;P/Pf3J+RLbweCi5AC4+NsNUfYMIcWTFu6O2Hm8E55Z/TWmAmvo/ep30lV9NkW/9YPXbw4/sqq/MP&#10;IwJKzYwz5UzVNb4bMN7fTpV1MNeEMPoiuldO2u+bBDHceD/Sx+abBiFQB8c3kvo7dhcWCb+csy5q&#10;F6nTPL9EjKur4JOXvjnMpZg8/lc+dOgB2c2nb/jgc5bffOV20FqToTFJ3RjmV2j6DRiRRkP9py7Y&#10;vFe7vzGrG6aOK9MyuTBDxty+Wdj2jObtWbeWCoEeI8ef0nX0hCJEc38Xa+VtmNV7UjklYaoNIg1r&#10;Tfg39hhMM4xCEIBUnAUB4f1Ysxd0HTXhofb5hYcv6E2qmzmmr3FMJqnX1EZmIPeOTxn5qxYQyMAP&#10;lxiYZLqJAh1RIBL3r/4Y5VYZbdjHndvnkHA7dcfHNJ77N/jO+U9m5N3wl5y8IYU59Ns7v7DBKqlJ&#10;TTViVgsOtklN6EJpEUi9+qM4mSEgPO9zrFb2A1E9GD47dzvB4INyb/WvwCBcb3rNv/acUtord/LM&#10;ImgT/oRvzA1BDMllncXt/8Dn4rOKscPnpOtZcoUoB/XfB1YuIWVmbFkM7L/Mtvb5gN0FT4hO3PQW&#10;oD4RF7HNJB1jrBQ0YK3pdb5Iyoy9wPmH0DaQOVjs1aRjkmoqIdpAs3IDGB5Po+YpVBv9S8feGXRC&#10;sRo0mmD87kQT7sGGZqvBVjCh1wCrfT0oTOxBpKa7cxPZyTPeC21PzZ086xH/HhgTGp77ZF3gFidQ&#10;8xs4gv8Wnmw/RvuXVrTNvKJ83JDZCU0ellOnpSefe3yQxKd3x6KB1JvSLeZZ4h7g3/gDPSwj151E&#10;ETC9H+Cb20ICj7SJmH/FLznh5eYNJY2F9rJ04Y3pu8a3uJkHEQI5JuH1mRdzGn9I64eBUOy2fW58&#10;xsGd9XqttAcAOLshEEuK9ohRUPIoMlWLH6OjzDcw/0GKlHr+C0uN+fDcKbM7xNc8dGemYY+BD2Gr&#10;dHMsmaphAShdcd2ojYduFLplQqDriPHDpRD/gb9GPiwIPC5TEyOJbhwlKCuI2SENAPmXGuZvMy1z&#10;Ws8Rj3VtvJ7OTYUA+eCAscQWgQ1zMoQ9INMgK1X8vVR1ItdqRIu+YGROTzlXgamBAqkC39sc5L8P&#10;LV0FPjAIp/nUqpcKA+uL7wYNJ+bjHcCl+nkCv661iGJLq33W6kg/39TfrsN+19oI1XwYqtlTEfKK&#10;Cqu2tmJPnXHDft2v4h+4zw54hxMwFOAfpb3FK31Rv+39alMXjiKQRlQXzWflNw7dgzMiiuMIY0RA&#10;uxmsyQTXhI18d2jRphC/weD7a5d++tW+zD/gNoLABJGEpYkbcXtrhISxyGM7O0GEtEla1OhDog86&#10;SmiF6WAijt2PDcRLWEqbQo6BOshbsC9nX2iyvgzyrHXoo6drnhEZauSXmCXqH7/EaNA/4aANOIQE&#10;1500UvgTkSofzjCfrVuxON6BniO8NTFoNFlgxuI2wwSSOlEEOuTU9Xh92ixspf41xnhSvQmJH5Lu&#10;36D+QMe274GZ10upWzj8V/PKynzYVehHeNKNd477x70EoRj8OaTc9O7pdBQhQH5suZPL3sc7l5/O&#10;ZI3efTAdJ2dl2qdh6PHM/AHeC22suX5bbb+02hH6FqXzVfkNQzewmADHDjcXilAogAHBLydxPqBv&#10;1gdeo+5iDGvWAQ4tqZrt4/2E6WmV1myWBB0WNpnl6v2kykfJhcqdaxbntu70Ceb0i1LeB2nNTJgv&#10;2/ZgDPnlQz1s8uWDk2Z+Y0IsNyiGEq8d6rEc7+13GTF+NAR6b2CtwmbUaQRWtEZHiTYghrUNVg50&#10;EA8fvknsX4e11DPAVs6ULiMLR66bXqiZ1HiUGj1bc66a12Wxugcr550gILoAYxAnrBLz87NrznVm&#10;sWnpq4N6ORs0DPikhLmRtDfSeU3Z5k/XlP7fTmqh44jCTI8hThWWN/J88EhtmOerVnjYl2GObQMB&#10;8l5Es/zMVOrurcWF1el7/obkCOsqJjx98BIDeqBJ9CDnDVZJTbjNWuZ9JtMO9YTVwQisSCegCvZx&#10;sZdBR/bb1TN+vbYJTegijSCwTyYnsW63SWXnmJxPABEzlCYtRPAKFyHi1HYcTGxP7ovBoQrQwtUI&#10;kvhSoroSH0pMWjNm/ubcSecvgXRuQMR/w2UqIK0DI4X50FkJTc8K2I2vg4RhBz4u0n7Q3jQn4Lg7&#10;mjoDhFgHquMu0u4Ei6s0xwo2F/82mqDJqkYI2o8EmJwoMYcXmKSFLkPhyK1KWsvQyBo0uhUvZwi3&#10;kYnmO4BN6YF+TkVZ10cprn/MJ8j7IA4j8glgAvtphIeE5SFkCCeGCUw9VNoAE5HK/gHp9m/dMdGC&#10;QZu3ejz9uOO807O49J+mkr9bWTBiQ+oWDt9Vp1pdJgxxblpTk/qhEKPoBEP/riwYOu/wjU73tD8I&#10;4HubhW8sP20d+ta8Hg8PhvqjTLMwOZs2BTorE35/kTkjsXNiHEj7m6D5U7u/XsFadKjEfHUaEVNJ&#10;CQwZJqDLkq4fxAVEmr+K5rR0yRV0ONb8ioIRR+8CdvvtFptU9jru46J09+HeI2fXYy57NW4+S1vh&#10;wDP2tu54DgReaecPd1627c+dmi0fHngvuua+EOhx9cNnw9j6H1iv/Kmk/2FtAq3ndi0WynK055ql&#10;Y31si6vdYILucetF1uP6DolZAqODvficZ/OG/CW/fOad9YTFvkak8+nbW8fYn04c8uirGX6nI3ye&#10;OFjPdRumP7CdTW8cH5gVt23whq4vS3MXJD9SOI+tK33AZXAopz5QhBu5MtJqPUN6ddexhT1VSLQ1&#10;TXN3BoW6fit9qOtI3W/CL7YBud6d6iNWZSRIw+K4P/dWH5zh+xS62+SyA9ypAo4/ezU0Ze63sz9t&#10;6bLJCDSZyQEx3R6Biu8GIf4TENUtIoxHpMmwFicwsXzcsHci1xr7JU2Oq22hN8T9qOKZHMbhCFxc&#10;8gHyBrjMDZgVmFxVgngvxkT6Zqtt7b5YdPt5acRIUKeXlLQ2gnKgCDnXYRyDYeaQSf3BZjsoedOc&#10;feEZNA91YYZGzA1FIwtUq5B8G6rgN03D+15je6h0mzzrJNOBX4KUJH0cAHwyiMAn3LDXztxYbPIu&#10;uMAjaxn8VcLfBn4s2/Ttk8mhNurqAn+BLLoAkuNTI2ZgLlMFKZvw+hCxwxqKIAqPdm6X+RLtHRLb&#10;7+E8xgat1+K9geIprRWeKwVB/k7g/sfDOTbd1/4hIGxrnlKiGt9Fcljy2KY4648F+I/NQQAHDfs8&#10;w/C0cJn52D7oGPMHvi3EH+FJBG7VLbcEEJDkQ2g4U+6X4zJNSvXOm1zWuXzs0PWJTe/vOfmdwcj2&#10;4qgAJ1UDRENwWZoq62i6BmJ0OgupB/GcsdFzMoNYL7C4NO+MC08DNbv0UI7dEWIc7Y2TLpADhF2Y&#10;P5yJ9LwP5TiO57a7X1Hoh5zgj1iP27lrdwIYZLYE5/VVWOCegexgpuTOhtZ+bPGCVMf8GY7jUFS8&#10;m6AFug1reHYik+QyOsIzIujZdQuqPJvQvD7dBwKbZv6G/Pv2y8cP2oPUBLlStZkyY80+uoxmr51c&#10;uBon9HfcpC6jx+eCZhuQ+B5jdk+N6T6Q2TjtfvCqjP50akYEmsTk5BaVDoYC9CkQ+qe4BHQCoRr2&#10;oQiuNJS6FwRH0x4wF7uZgwhr5MeCWREfW5wmh+4Ry+o7hpQPQNqwHsEFnpZm6Pmqq6/eRXtQ7Gi9&#10;+Yqek8ougsThZDjOtYRWCQomDumR2oz9XpbwPezD8usHT0Izk3InlmDzUvsnMIG6AYNb163tgmWV&#10;TQARhNw8FkKwSy62Siv4OvyI/lE1bvhyqnryxJLT8ibPHA0N1NlQDXdAv3QfQdzIejAxi01mL1g5&#10;bvi/UfTfPSbNPIsjiAOkydfC9b8OQ42TbhtWjlex3S1xL4QDufIFgvbuvU0YIttw85jtPYtn3IEP&#10;bQaIkYwoMYLvjLRsWJB6MI/nH+t2BMd2nzTj51XjRrjjb0rbzVXm1CnvtrXswJVgUBtt0rXlDQYm&#10;Vlw7fGWjBXXmEUXgxmtGV74yaeZCaCSuUDI10+oSwIqdf9qZF57wFWNfH+yA8e1cjAhAtAlwclMk&#10;JHGcbdy2Fydn4gppTqW8LVUeRSaE9rAthAF9kH/QTE6wpXm6yUVuSmaMBkDfdyiIOcB4L9V4jqZr&#10;q6FpgjZ4ljDNG1MKJzBfCZ8vUwYD12Pc9x2qsfcsegdzY3BsPVOV3A2EUBjfbkiwpiRn6ivNhYDT&#10;0hyFKGoD0zI4Uk4XXu/tVcW/ippiR+yaMAaaKEgL8GnXkQ8XY91/FYxp98TofdAS0ydyb8frCidt&#10;fKNwW6qx9/3Bc56vv/7aI/w5UVpDBvZw714mq+YWkgYoej25vuKd8+/2ywD2uEyo32svC+3PJpbk&#10;aB4yRRdu8hNAfyB4iYFgQNj7jaudzBEbDQ9bVznlMIT/hSVI56U5sdFZo7e9nn0UYsXFKSbNaJE0&#10;B4oH7bosONVHBaOEMTGtsRuSkpP9zgC2RE/Asv5Z7J/AAXv6dK1d1o35vCfBXB9mWxi2AEGp1G5Y&#10;CW3izLdhbb3pXJpBp7zcefiETsKUJ+LFOgnEVWtQRhDOKZjEm1sQ5Xe9XWetXT+7cEfKyo1chKB+&#10;DEzVIHiLl7XjBfCRQMBun4OFKZwIO8Jofe89wUSh3xWIUreyBfMmYij8u9X64j8Rho28z5EeGn57&#10;jHzkBMmg0TPMTgjl7WOQ/8DKaQ9sEtc7ZlbV/mqIEsdH95LuW+k+urC7zUU3Q0Ew5iZeK7m1zmjJ&#10;ysmPq2GU+3fUPf+JExEX4CTsbdkRz86PP5De+NfgG4Vlb/PK7RvKZz6dUvu7DyZH8dxJs+4B4f0w&#10;XjZ/Kila2HzL3ozNo74D84sNTR06wiDvcrhFtvLuPi94m1sn1oVgqJbZoYcdWfv3ioKCTd2KpvdA&#10;mOb7bItfY2b5u7g2kBAZuTa99B7AJpJ2EUcUJpjuVzNEXPsQL9w/A2ur31h/d8GPwGz8HSVGrdlx&#10;fif01biUAhMH9/D2II7utRGSdM3YYV/nvVqWkzup7PuoezMYsIuNzCzY8+MIf2S6R/vTuGMg05ma&#10;6lDPSTPfF8z5d2Dt3sno/8cI1PAUXrebuRnsgjZ2R+632tni9Stfm3Ab5OzHdq7Pz0/5wCJ1Yn9X&#10;5494L7eo5GdgNv+KumaU0UGhsGkd+DSvd7BpyTNPLiq5fVXB8MMqRbZl4Dy8J13TEn50M0T82VYQ&#10;UfZejL03fXz0IVCI6IeIJvgOntkVaUdHzINptAs6CNHM2MERn1j8EAr4W7D1TtkdmX8hIv1iMt9M&#10;VUBw52MVApEleDiUemIhd2NfdikuH3QgAFOxARAqmCxixpvQV9isyvq0Wzt/RWVC3tF4KqR4FQKU&#10;6/CsYfeL2SUh0TeNq2M6zpjxyMYRI2oTspvlFDKfAQgs0yMdk+NiGgq+XVEwCgolnQ4JArQeLlE/&#10;oHk6MZGJGszTFjHb/G7VtF9FzZsSy0XO107/7Qedrn74Rvr86gAAQABJREFUelOJ2RAIYtNcrKGR&#10;REyO4elu1tpjcem5yOXY362bN//I9Pi+z0I10RdSGDBzbik39sy/95rVxY9H19bYenTcbdB9IJba&#10;UES4lqgfzcbeL3x1K/kELrwSvZjiIBcmRTZX34YAdDDix52Bb6I7mBt/GJbw+k80qcLO3dhPfBui&#10;z30OsqAYi9vEqrcKd6Vo8qAvdV9kXiCN2ufjv09QPrjQg/f+fiUr/jixE9rTyFDO9fikv5vIaIbb&#10;4S2lR7wnQjVRBkl4vLw6KN9EWxMi7e21xHiYqA2Nexamh8tWErItRsGg9plII4JX4GZurRgMIjYX&#10;/bdhbrBeUOdILrYmQsowZx02OP0S0RRm2Fy+vWFKIdGb0XfALVz/T/dRj/bDezUUtPAAMJ09QeV3&#10;dIMx0CPCf4j865ZEviP8ZmW30RPmIVrky5XT738/tp1Uxyd8+54sv7/lD2E5cC8IrLgiYesk9iun&#10;pXErsIt+LILWqFBNTZcl9o3rGKuIrVSRI75nmp6fxGGI91lZbTedevWj1y2f+pvtseVTHZO/FKL8&#10;joArxjUg/vvi/ezi3qoJTwgkGgg+rTqMqbzbqEdmOcx5Zf2038YF6XELpvinsrW4yeSen0fGZ5g+&#10;vrqlTTTkr93iWJ+7BFYWgPy+FX33gTdXu9h5gkszCO/6Fei3KOjlz28qdjWOKXqKv0T3ZDJzLFae&#10;AigZ+oC27oT9PPH46PmBY0BxEorgndkRYiesRZTG+WB7Sk1/9X9j54D0TA6eYN6k0t8xw3uvq46z&#10;4x8mDcfV4DhgcGyrAPvEJH1I8UOOPwtJe5fBOXF2LcLSWdUFhBMmD6c1ZrluGD5eUnMA9km5weY5&#10;IURxGw8d0c9g65+tAsEKVVv7IqbDz6H1qOCS7xTSspUwM/E0TwLLcSqAOB+AXMIzM/7p78Z/Cebk&#10;yVY++7VdAdHH4OYvcP4WAJmLj2mVdPg24eMOFvRsENrdAFsfIDkI9sMXcGVdDxWRAybiPmizfiAy&#10;Mrui7xpg/Z6s3vsJNj1bwSQHccVD0PRkAv5OmOJOQf3zMMlcxjOzr/R1Mx7ILSp7WtnVrzCeeTLi&#10;1y/ImzKzhNmyRDHjIyWcDAgt4JODDw8PEA9vK35jZv547FKdVRQMfx735AWH95TL5RHzFZNIEgti&#10;oBPG/Sb2OvleRf7wiTHZh/QQwq2BbjjaVFL4+p5dQtWyFq5mAZL26XSUI4DJZTazrAfxvWE2TjNY&#10;00TUxMCVyD0oJic3P6cH404vV6CQqisIFTA3pF2cArLdap/YtRJazTNSEsqYKFH/ElY4x2SFB2HS&#10;iZVFFpf1h3Qw1SjD17ASIPudI2k6mn5wyTm1mfZ/M+r4V5jrU2JHTA6I3F4ZAXU5as9MbqEZrnBO&#10;e+PQOp06hcfwaupMfbU5EOi6mJ2Kdi5KNs0hQgMbGnB2z/r9kLJvmPrbj7qOGv83zPv3pvSVY2wc&#10;yy96gRUXJBMeTHVE+OkzSCgYTeT0bdttQywjTBlHM+IPwNx4Jedwtjew4WZDfTK1Q7ybtJECwTy1&#10;tKys30LMciMInw4cjndufRJwun598f24Z5y3A2E9AGvuABDZ3+s6YsLP1s64/38pSh7UJdxPC2i6&#10;z4y9nzBZKxGgC3RFTHIJR2H8FPP3rdiasJfLYBKhmJwMYHJ67GXCSLJQgkkw7+E+i5iCxPRiY8sG&#10;cGPyYg/zhvzUZ3k73APx8M9Bm7QlKpy2A3KFxrEF3WPug7A9D88tDxPOaMMOfdj9isKB0NzFaQc6&#10;g7kRQo3Hu3E59kz0QgpN7yeeVdrnBDJUuO3CvPImEOLPK1s8kFJjRMS8tWIgxOgPYwz9qE33L26s&#10;6IuLjlBAdYy7TIS5dOqYw/1x192TNO+z47QLSpWeRq9vqOvIRy+BvusPEOJdSPSjS/gTo530XvIM&#10;9z3hxpmGo37YdeT4Z0xf9eOxDEHy2NzHcaLhifne6FtjPLvzRT9/iHVumSGslc9jn6axbt+kdHBx&#10;iW2J+6ABPgt0/VleyxqH0PPXVk5/YEVsicTj7qMf6QOG6RkoDi5x32VqE+9G8j3hMudt8AzbAPc+&#10;ijs/tK2W5WCcf4n9t96idmm0KRPMFB5gXh8mIHzWCQQzVSDpGa5vVA4fBwYnLYGRsnG6WLOFpBp7&#10;XfMsl/hVvcGRzcY+PBONnBaPY1+XMVzK7VzIQX6TfYFy94OgmimD1pUVrOaU8vxht2JPmKcyZfVs&#10;23KWml57lemzPinPH/oaQl8/gH1gBtuZ6mSnpubHeO1Cwp/x/K4g/y/a2QikasCs3Cyys1/EB/k/&#10;wSF1CDkrpHQWc7//LbNFTiG9MOj/Y/B6p3DHWiYyMycAzK1OXc2PDK/Zq2LckKswht9UwCStLkO+&#10;z0M7FsrqzHcp7Pbq/OF34/cybLZ5CsrfjS8hJDIznuYsC+EAxSZmORvhI1TAs7JeBvG2HF6C7wCL&#10;sJSZXlKGMR5Awj0/wy3rLlRF7MjkR+sSeAjOgIXlHz3fnDH0ALrY7yr5RUVg7Fnf+Ak4RTM0XoE4&#10;MAWpFrUU5fWlI4pAB1a7DJPZMmJO0yZ815ibLqPIemnLNCEDE/g5ILJbppqHqDrMvyCQY/PTNbW+&#10;4OI6lFqIQCQpi9RrGE/vfkqgc8oCTbwIwUVHLGXYHA9zZqpE3zbt0eWIslTZR+M10s5gAXnD9XlJ&#10;NUAAj7UAJJ8ik7VmT93fmNkdYp+BKZlT9EbrEJ7fKsNsMafZO9cNRhGQSsA31gxHAI1eBf4gfPFd&#10;Lljfx9lvGgDC9Bdh6lNNxFFscr9HpS7oGFoZTyjWF4IA0SFiJ/EP7cTbDcU2GqlrePDGKiuxrks8&#10;uRR2ikq4FAhkWBCEgHD2dEDAIbxz8K91iUhQF+kS9VS/ZxCA6gvpcwltnJqu+AFfhxNrqvuBUAgf&#10;J/5ikhfuyqB5HoOJP4RGmKdc4jGmQMxhqjYxg8UxnXhydqpyaCbNJBjuwDX187V/jRmeCXiL2pLJ&#10;l4snMEudgCXG6s6tNOco9lkig0P1II9uiffjKpT2NrRJBHL6FG4X/cPlAPMJfM6tV4gZTKzRJVR+&#10;MQTnpXiW2KS+EexonKneTwgDMI8m3SDmt5TvMwru833uOvKhm8Fwl4Heu9Dtk9aetM+U3kd8Nw78&#10;wjl8wE3v/zlWi7c6jXm8c+K9xp4nfW+ueZ7qLDq0vVJY5r+geR3b0HfS7aGphn4xX/RxOJtKGtHY&#10;PmKPu109/jS80SUQSl4SxrGxe6LmI+0TXOhfye6GwzdF2kymhJGTV1QyEnbYD7gLS4qXzl1YpNyA&#10;Fy5/dcGQ/0UaS/fb97mFnsS8qjVroFqArb7LFVIuTOxse4qsq3vC2VvzAxmwLvU5e08HIBThZxH6&#10;uqR87JCC1flD3uvFMy+G1ucxmK69FxBZS6BF/dx2/J9bIfMzaHwW5hWXFMHZ+IeqxslYXTD8713a&#10;+PvCbvwWfBhf+WT1L1iGOs2prRkha2segQJoMtr/D8YxD6KcMhkIPOvUVN9OarfyMYMvVo56E3kf&#10;QXszqmLskPNWjxv2bLDW8ZLZGvp/A345CzIC/DPlb/2ZkV27JHfSzA9gJvci8m7yCSOE8n/q8kXG&#10;Oaqu7kYQ8V/4lSj0yb29sYfNUFlX+2c8k/n4AyMQBgKcNrCQKc3+ehcVYY5qPJVfM+Kv8F+6A81Z&#10;4bbiy7sLCOfZWLCeO6Vodo/43OY/W8ZyWmLqSb3jfKS7MPHnCCu9ND5SVP8eHQh8RGHMOftPOsaB&#10;Rum+a4Ln8Wp12sGMGtrdyxrmiYSW6HuRaquR4XyekBN3iu/4v+mYJLoOTWNr0D994irt74lQF2Nu&#10;bJ2uH0zatJAuC+y2D6mT/v4Oe1/lEU1rMjTBScRopB6tEyB2Bue+MTvtwhUpu7+/wpCjoL1P3kYg&#10;0hCkxpg+Jq8Y9a0m+TBGqunf/UMAkukLMI8nV8Il/D+dIcJXcmbjVyqn3b8SJT5zzYjiioJQESIH&#10;7NPBfY9xbR7cCUUWU1KMB3EbQ8WB/KP3D843JOxxj8H0hQU/8VgRUYx8OAKpP7XP/2ucduXgRrZ/&#10;tTEODIwIQTAKRHIkMJixrVF+3B/mWpCTqSVFsRX3dQwflJDXeIYbvrGuP0sqopz6dr/tFGOEmgiC&#10;r3+n6mZdH+ddMC3T4t4paoueDz0najPyzPAbl4AJmkY57zCvMG6Py8MJF2CgDDRE4yXs0iVgGodb&#10;PY5AHaowULTNlMAMDADTBJNOnuMyXYnt0jjq7zfpOeNeidkB036FIYMvkQleYvX05/QJUEw+9QIO&#10;RtGmv26K9oesNPjQ84bv9WlgW8KmbuGaDf/CLBacwHg8q07uu9GQgzZxP5FvLfI88RvbF90v3u1Z&#10;VTPuWxCpihLxiTZ3A3HyR2g8SH8bn4kz10TNtjdgH5ZxVdeOTCs9jVSEadTDu/kmmsxejVxzfzEp&#10;quKydWE/Fve7w+OX90Uc42HjnSmsFqNMyb5nWcEfrikYWQlJaT6ezV2OUhfBWViQKhIEjvvB4pFB&#10;+eJ+ED0QxasvjvLh7L8TzMj09Zur/1Jx7YiXehaVtgl6W01ntc6fWu/oMBvR2dLa4FO0JTAsd6Lx&#10;6+yQc0vV9SOW505++xLO7B+hqyGwu2/j3gcJSwB+NBHRxc2LAfR3bcveiuAIM9bywLOrxw59LffN&#10;0rZBH58hrey/ebzWdOzV45p39Hyz5F7D63tMBmF2SpMPYymZHDB0E3oUzfi4smDEpGh/KQ5WgRGD&#10;eZ0E4fYXvMW+RKLLJUq8vs5OMPAEK1TXsML9M41L0WXaS7UCHL9i7em+0iZ6btLZkOXPbFSFmba+&#10;zjgyCHBjJgKR/Ayd4wGmSPQue70+7AnzLeQuSVFin5dIQLKLb74w8R2OVAxL8kOLVw4f3qjdMuaG&#10;+Qg+Ah9AmAukehdpAXfsK9DuW5G29/cXQeyv5D5Msuk0OaRJsu33Nt5+aHxX9ne8TS1fWTBkRW5x&#10;6TzMucNSBiAgJtHrbSdZcATa/FtT291XOdobad322vR742DehWYsgIhf5Ceg06FCAIQHvt4eLnGX&#10;0AdoBeyF7XyScLlpp6BU2ajxn4JIuSSxAmmIQDyRcGRGYt6ROvfZObNCYtcSYfrOqdcqBKEtgV+D&#10;xNymyvH3NaTyHWC2fhHW8JGYa3ATDeseaSFAhJ2bEdoxGPfQ6Bp+qO5RMTOI/W+Wo30iVGhw5D8B&#10;U7GGcdb3DTJLVcZuoCOx3SjqHJCVSez9dG1lXgcm4DtR4jgmk4hUkt5jvt8AbcMmEEM5oLdORPkW&#10;EW0yiN8F7daf8GlVTL3oIdGVowsxB/ERIIhhOUw0or0FJpELScgtBfxhFAvAazoPOcPhv32W21+0&#10;ARygDujJH0Db9M/ymYV7IlkwO9wD7FaGvwPaC4d3RuEY4g8liRZE8Cv8sys2r55KrJZebz1HEGn1&#10;wH5PzP+/9jLE/w4zMF/i+InBwlhJyAi3B2ctBoWxqm74prLCZRueNTE6wGmgL7PFLzGSwqaPBm1w&#10;gYBbQBF9uX1KZxcEkvQdwHKC5+J5dXTzE94tV/jJ1LjO+RMeXV98fxyt22WJ0QP1h5C2NC7R/Si1&#10;jTnWVGBZhYeKV4OClfHeyDkPfXUgZofuD0v5P3E9epNJTA4auYv7/HnpggyA8VmHF2AMGJyFcYNI&#10;ODll2tsdQeQXIvrO91Wgbjqy45kcXMAXs5q0DRg81YbhgTEh780SREcTuSygzuYZvhOJIDdtdRu0&#10;I/0w8CspsABdo3DJLtfmMhXIoRYoUVtY9dyHyXlrMGU3KxW6Bot0EbJw7h0E7eCg3W02V8Ln6CNo&#10;dFeg7iaMw0blVijTDXj2weR1vsjOyZB1NY7wiGvBLMHHx/42ORVT//BHwMsBooW++1iJgNs/qQTx&#10;8AVvj7Cnt4IwuBHapWn4HEjkg4AFvovt2pot0PbMw7P4H6pc4PoboGOEyYaGWawL30zDv6f+e0pb&#10;S6nrDY/3J2AcuwdV7V/rNwVtKBRzRD46eUWldcDrBaxC3kQiEcQBYx7z6tzeMwdVHCpbeowHr1oe&#10;Hk59cImYAcYcwkEd9+0sX/LZvOiEEpOtD49SBKSoW2hY3rV4ft3DE1eKgdJcyNi3kfNMitx9XtrZ&#10;cnMPTGa9iEBImzhCRxPB1EhqudOp2tXGIL+cs9zvN7EsCSsk60dMVWOh6ROrRc67z5njV9tqLuUp&#10;fBfdMjRJWxZNCuSweQwm8Srm1WFpB07zHmPX9V248B+Lzksf2j9t/RQZVZv3ngen5n4pnxfKE4OL&#10;+fJ/Vay2SQ60KbrQl5qAAEXuUqqmK9bH+NJ4p7He1liCgbA5sARPq69cQjSxOn0vjHdPvHwkz2nv&#10;HkSGexLj/aV0rDcRIbHEb21akSqqU5dR42+B/uA5IAYrlhjciF5Q9ijcxxFhctaez6raL5XnE47C&#10;n6V8e+ruB/H767j51X2ucrdS3svrfHXRNVkFd/FWVt1BEeknfOf3WWx33b3Y8yrpUYYZHPkxpuIH&#10;TeHMN4Nt6nZn7/B4QmZr7PfXDwLtkSCmB6Hia4sWYR+vNGmdZ+l7XUNnlyoDzBLnLxvK+G/l9PvA&#10;eMSnrsN+9wflsV/G/Q+P1YQQ7QhN0CnBDNEHNd6P1Fpn9PqgvbGsL51n2gZoNjWbZqHY5+sy51bo&#10;sVq/fCFSL/Z3a28E05oce+XAjn1W5g/hM451MR4GYjaQ1oKxe8DymTOzq7P31Jo74Ibu7WxI5xYs&#10;xr8CB0QvYbRjl/ZU4q7OIwtfXT+9sOnfcoTBgTsIAo895JHOq8Levrk8+1K7Y2BZa5OJ29DJhESM&#10;iPHBs+5ghCS0w2xqdCA4wKt3Gt7MTJeOj82A8zt8rW5fM/WBJP/ebmMeOQkK1suFkN9B261sbxae&#10;S0OKY3K6l5aeyOr4LW6Y6IYy4SMytZByGz7wMTDBSsvg9C6a1aZOON+1bftOMBjdwgsUP5OuLy0Y&#10;vCO2WSX4mjji2+sd64YRDtRRX2tlXXAiwPs7VLxnIJLZlTBlAwiYOrC4qZC1E4xEOahoMAScHPVh&#10;M6uy8OhOxHk39HMy+ve4UlUDu53bziio5s5XtTX/RNnbwO5dDP+b6+Fdh+cN2oOeORAmzZKsqaHj&#10;ZaqmZjbG8SIu9YSP0IOkaYGfTn3/wWpIbleh1loU3oKMIOw1s9BSJzTTw+3fpAgZeAm58BJuaP18&#10;JxR4UtgGnP7EVdzvy0devqT7dcu5i0YIBppoMz6FMjyn4cU4EeMxwKj93m/xfGi2/uCz907DxqUp&#10;J57ygmGv5E4szWRe42+4H+ImGxrFMdpD1G/nTvjNvF18qHxhlOwCKS+eV8ohhscDwADSagYpTMMA&#10;9dHRjgCFc8+dVDIPJmvdU2l9afzu4qnUeT2mTTuhclTq6GeN3ScEun3Qfk46QhfXMf01LETp2loE&#10;7Qn8DBdBmHFWqjLhRV6dsb3D1k7Ir0pVprFrxq5Qb3xjPcOSsuSSrjDHsatktQW/vGMvOaZ/lmnX&#10;VMLso0cqhpaeD6TY/Xas/voc3N3HzXGHhmlci7nDTCVwi7SPbQFeY2O1H18Ej0Pxi5CxWaYwknwU&#10;MGfjP2zEbYBwO8CE3cM38ng3j3BLtD4x1eIAmz1k1dbukRPbs+BbW+cWVjfWybppD7zYddTDtyB4&#10;7KWxBDTRGqAxcvv2fc7TGKHeWNsHlYc1FhvpRMfedfRDMB9JlRBFCT7T64rj73NbqqL7cc1bExiI&#10;gAC9E+dJ0CKAxvkCccFHVEz95ZaYJml8NF4S/E6icNDBDCdt9Dy3HkJme4f0vjFWC+NeT/iHggt0&#10;G/7oo8p0vo25O+wTHSmDh8QdGwR3zNqCIBgR7LqPehih/YhuSU4QZge2JuAWLVUcPTrgA/IXgmLg&#10;WteSKbYVl45iuxzlFCBy2oLYLByvxN//dR09PgisH4zDn95J09NKONgTkrGHEuo1eoo5n2z8frFu&#10;+m9jhJhPM6j76FV5HEKBnmCwfpDIjAFv6GKwuXcCkwPBgUk5SYlIY0caSddxYc2U+77Gz0T6o6iB&#10;GxI2UY1jcow6qPg8npOSCFIMCP9ZIL5vxUFm7pszRldcM+Kt2A7Penl2Vm2WvDnA5F1Q5/YirgHt&#10;4D0g5PlJtSLYGeXjmBzhyEoJH0Aq49qrB4P/lVbgYRjlfV1d66vafNOgmtwpJQjTaAx1F1EwWojk&#10;tgAEw79Anr+78othValMreC7kl0nfKeC7UHEB3YjtCmdwSz5uQp9xzatJ0GcTevx+rQTDGmfBkar&#10;FzQn7aSSMNoUeyCVroJEd2U5q15BTvB5U8tywdfkC1rEwTNBg/QlXv4XpdcobdOp/epUUsuur5W0&#10;9nrV2ZAyfgcM0jjm9eZgE1E46KkrawOev+G+/tt96pxWRm3duWA9vgVG714wXYgMR0+S7fbIZHM1&#10;xAM/BX5SBj0bMDqIxO6/gNlWUdBoMe/kybN+v2rs4CQJMTQ+P0VYz7e4tJ9gHu+vE59rPWN1xSKV&#10;RS/bIZGGYqFq705gsS9L4nHY5HBN4mV9fgwgwNVMvL83px1pWChwIrfgeMtYWdpyaTLwakBCQ3Ob&#10;nVyCNKmOA3U3X5acmXwFc9hcXL0lOQdXiKgyzWy4gF6Es6qUZRq5CA3OpcznS79ZpWvK7cypuuVq&#10;mDEce6nq6v67YO47FaFQ707J0BJ+Pp/HCAauw919fLB3SOH6MWePTMfcki+YCtkbof/f73fqYMd2&#10;vNXHGgazEATGiZH+Ega0tCOg4A4ZkHERrpoHHwjkOM9pnraasZW5hXaE0N1Xq5hvPgdNcWliOXwq&#10;nt0dgpCuHgWJ7JrSJMuHeLLNnLjDwtY4KVwhoGEYn8DgJPW+viTevCmpQP2FfTE4kXqOFVphCGM3&#10;6MD2kWsNv8rXcBx/BGRg8RZ/reEsPaYNZQ78yBBerKXOaXGMCppz6SzHLk7B4EQ78wadJ0NefgNk&#10;3nkQvEevu8oGGI9i36Pfxe6D1FAg+SjMmMpP2p94wnNpiTdDvAIB4q0YXZzGC+fU4EmJrULgEWXA&#10;E/LAT5lPdh41wV5/zv3TWGFq9DekCLfdwOQgjBifXEY21UmJiHsWDD1tO/YiKEcoSlEG9pxZXTlu&#10;yOdUOLdo+oAaQz4GRuV8V2FgBUNgFN4GM9wfU1UWGAe/DMm2iQ1jD5ly7OZD6pkwgY/Kq8cOe7f7&#10;1KmtcjJY/6yikpsRcm8493n8zLKXY0Z9JEN1L1o6tneSWoDst9dur+1DWiZoNggo0jYtzH3jrb+B&#10;670TkP6I+fwPiJC4qWfxzNfh0FNs782YX3VL/7mJ46IFtoc3a4BRXHqdstkYmNy1ZFZovXTsP3g8&#10;9r/gS7OX6lTir++MhZm7g1tOKR83dHGknbU3DN+J47n0B8LgKR4K/gLH13Cf94lsbv0gq7i0mFs1&#10;k532WR+aO+pWAvmfYcHIdM3fpFXpMRtUxKjnJoTJJiYRmjzMO7BXZcHA0v9v7zoArCju/szuvveu&#10;wQkiWCjH3SEqVkDsCtjgjgM5uBORaEyixkRNYkuxnWI0xlRN/D5NjEk+69E5jqISMGIXrCjlGgci&#10;iEi78sruzvf7z3v77pV9V+DoM3q83ZnZKf+dnfn3P1TniANxkW2aF+TOmD+T+a1f1VxdRNIllj+j&#10;8jvM43tcsECB7skuNYPbLwJFfQ6p+UUTISZeL6RcodHI+zSa35kXXMNBhVXQWqKPjbPNrVVRZQcm&#10;BIyg/QYYB1uhsnmk3Cjdhgn3v5ppXYqiDiGk+Y/P94FVMixVu5IxYlkfV5UWAO9oR7LsFWA8NOJb&#10;y4yTajqPQkLMA4ELcfuik9XeX7CzLicpr3sCMkjqdgJecA7mpLEXwRj5EfYcV7smSZBwfgUYOA8Q&#10;UbQnUxVe62J4gIUapAtxi4alcbcVmF1VfHks13dPulTP7hYEhJmR0x16QZ2fgJIA8Tg4EgXFDDRs&#10;5U3Gkbph+3yaB+Y6UJNwRXexHRwcs+rkUZJt14eMArjHNSxxRsusgbrRq3EFnX2D/vPf7Y41RSjS&#10;kb6g5tO5z/bBKQ02GUK6E15LGyrQnT289rbHmXUu7GhAD8TgcjR6qNmBKTiztXaI+IPr9sUgGPLJ&#10;rMNJEYJnQFNA74+81U5+q7+0uHGmLX86teqgmZa2ymhq3g4KrEfSmSt498T2Na/1mR3SIQyBS+jY&#10;dSJxRK035GvT+3300FI2nv0jzfLMXT335xIXT2wn9j5K5AyatqibX+OnwzA2thyHCaQnoWC9YdqP&#10;eHX9CahKHUPrgQeCZahYDLuW24SmTwVVB0IFcw6FNsGB8SOQPFwOiUtmmOtHQi2RtGEZrMsWkzV9&#10;iXoD5AFpiyFQKXkH0W5zbM3uBYlQWI0LyDipjVWXFDwXN7jIzcAX5xy7Yav/SU33jIZnuJKq0jFz&#10;nXrVV11BYs47YZNzLpCQc2Go1Q9E2i9ZMHinntm0DnYxdVBz2w7K3ARt6IP6Ww+88FzUOxbSDzCQ&#10;sZDQP9TdptdcOebPTrvO7w7/5ntAKNyZN2P+b9OshgcSVcdqSguJePgu5nUMwHMZ4JmPv1+CaLpT&#10;39q0Dhs5ItGKsHtckhQxVp3YBvUF0ibMVSDCRNd7QWVkBmC9HOO8HfDzIm+iYKGz4MTge+m86R2/&#10;zR7i4JZgbKPM4I7JzNbuxLyWAEFJto+x7fMwRzCeWrdrcObcsV87jcDXaqJyzqK6v63WVYUHFARW&#10;XzVuI+zV3oUUpCBRUhgdKHZe/HdB/vy1vqqCAYFofhsX4mitDzhWJ6VCdLFe8bmyZW00Ey1O05rW&#10;+FlmDb6VU1wlBPS9MHYWMUw6EsemD/YfLOAz3NS4ZOdghWMf/BoHU7vHGh30AXTR98iMjzZ80/Qu&#10;mCsXSSlw4tgIfrqRY/gbLkHR9MTiDt1zbRL09nGeuzxFhysMPiF97zAx6tKaymoLAj6jmQWTdcrI&#10;lhZfYFd7U1Mammj3dx3XHXTR45CZaCFaZqJNBCZafR9e9C4p664HEGuHaUNxap6Mb7/XzqDI5t6e&#10;5CDYByPiI+ByG/Pi3eOYivtwjAdiV8cuZ4hlwnrTuolLYcbt550dLBU2JvkaM84Q3B4G/DRHfGj3&#10;CHp3ZjDWk7rPZtxMs+E6EisNBvQJY4ob4AF3k0cIU1yiPZGJBltYn8flu91wsSJpvnL6PMvWeC4e&#10;aR+Rg2fQ7ftuXUTzujQ0sSY9nqhwCoF4O5fOb1152eZ+4x+aDXuj7yU5pggTPZChGSMx15F+zfyi&#10;7xW/Ltdt+8XW4u4Adw6nILP6YvHBG0JCv6QSIviTpoFgYB6jhAzWgSAg9pc1G+pQdzDD83s8EyZw&#10;LHOpEOYUSHAuhfSnIHro0+B0Do8L8WllyfBG9LmGVA9kvxpP0wzPWZBW9CLurUSanPFwcABcEtTO&#10;TrXS0xZDMf80IPHv4mB88jh4Routmlte0Rf3gwixoTFJlS94PoGEKQ/jvBhqJhMQtwaSFt8VIOLO&#10;x3iAtGBIFLWcuLMYPzazoQzIT2y7edPmjga07oLXpkqQcbf5tS7lpKoWW4euc8tfzQYydqKAUTIh&#10;bNQunjPw4eVhDNBhJ8MgJMwVbu0/k9cJ/4BT3CSzUAcEH3w06DeDP46QodZVmNMGGieInT6aR58R&#10;0Lqch9U3V0p9MF+keyH5WQtE6zWyZ4pL5KQBht2Dpi3NjMvvpBt8evRy22gNPrQhcmqjkio+QCEA&#10;DtIrrQ1NEimcn8SCa7E5tz9hjzkH6zXZCDHSBBBtC/YAb7W3xQjz4K04RyExD5MaKL6uAfWbm2ij&#10;b3fy6fpQ7CM9U0qc5DfH36w+yKUORPhhvyaX/qlhQ45hDH1y6gptl/SfUdkPiMclroQoHicpDgic&#10;D9NZ8x6rxbU9GlXD7nYUaSZgf3Z77yLbj3DtuwslzbRhd+PWLnI5g3HsgZP6Fpbl9rviod8jNsh7&#10;YOzCfb7xWzAurgHT5HKo1J6N83wYzFxPw0HcD4s0B46H2tZiOHCmt9dH4uOQ9nOW7oYPQLpe31kD&#10;6DduagGCes7TNeN9OF4q13TvHbCHmIigpcOBIxHBMwzSo4EgUvshn3BD4CgHT8J3AdU64KVxCTum&#10;zb7Vgi32VnHFsTdCfJX8DoAFwj0zMLUjY6umvMYgYGsWhDMstJU6Wc2Z7h93qkfQLDwYT4WU6jMa&#10;j1siGzepqsc52anfb2saAgv/+m9E1LrVDyPXKLGZ1h8LAIrOMdVoIsHQThNxvIHE34yPGUbvcBBm&#10;mfMEN76BJ4mHCXGXqgOmOR3SnduweB6ADcqYKFeX2jDNnTAQTVZHguRA07XPoocmIfAkOSHCIjZR&#10;H/B2RnYssdlQBTtFz0ifD7FbsxXkI7AtTgSh4IXoYGpsPc70czD2bElIOQXUFxE8RLQR0QGnAvKX&#10;HABIwqYFEJJY4+y0/t82Hec8flT5kix8IH8AH2Bx1cRR4yHuGgcC60KPT59B6nZOPfoVehARlhEB&#10;N0yJhouc/mMlZzQezlfEPttyzaui7wbPYoxgUsArCteADPBi2CqRW0iAQOsKBOB/TNt6AXOrp6og&#10;4I4TGb5i8EWfiYMBqpOYEqvwmAY9sFeMPDG+iChYji7lP+ATHlQbTcqJHIYFls1fwfdOaqfus8ci&#10;hGFjOmSlF7lXcM/FU8RwcC8k7p9lb4S+wUr3Cqly7bfivsPYasQoMLxZEJsOjc1u65q+Qcw9xeTx&#10;NH2Ewl7YVjsHQ7mpGxV415slA8VlwGHCRFycO71igEtxu7I0eFFqPTYOnM8I/rKbxLtdHahKHYLA&#10;MfAlCsxjc9ISx7rGN9rdaGjq1aEGYytrIheISmxO5FqaH290KdgvWUCgioH7LAMX+Tagk3n0TUtk&#10;CypDknFJjFD6zpEITmFYpd4S9ssk9nOn4EjRi47inLHDAfT2+F33uuyxzL5XPPQU3HBVABcrxNs4&#10;gpBhUuuSf4QcEw5G7ynyjpLWdOygDtBrrLMk7J/mgW90q+1lbdvHaYKYFq4J8Ml2LXDPJFfRYea7&#10;e/lu5UKiVwcL9mK8s/+Stzr3/YGO1Mi7ZaIbltYPQNS+mTPugesSO41ZcBYMxOk2/KFSxTDX337f&#10;y7QgAHiplIRAioMF8jwkCPdgISFCLOiiUOhtZon7hcf7DPf4zpMSkEhPtK7xqddoafCk5pKgtfqu&#10;qyFrTF1amELXj9aDjZB6hFPev2f2xHingfu6STQ2j6q7anQdcUoh0bkHb/ua/JcqBjt1cSIOJwfV&#10;u50I+dE9XWA0d57TRjZr/g4glA8VsTvxK6pKil4xzeYxOPwHG5b3r/iQojucbrPzoDYGQLXA1mkn&#10;+gvYg5jaDv8RX0TzYi5wDnwMFbfGKHJBmywINLR7EwLm3QQ4XIu3/g1xozVfWn94jUN8Cfvf8h2i&#10;Lqj8EhscKMQs+TbaBrUvxyTSNSsArtPeSPDmHoVEivZRAeqJe0WSlKJHld2JEOjfK3MtPvIVSVLC&#10;2D7kIhAXx2a1dj3kg6c8+JaHpdob5HnJ+Yerii/Z2lo7iWWaxd+H+m1T3DcQWwmSCMhVL4jNau26&#10;d3l5Oo6XC5IYM85D9F2DUWR59FalXU71A/133YRRCOAs5kovmG6Dpb0SjlawYRe7FbeVJwMeC35l&#10;yr2S4BkIbLODYs/U4doaiCqPQiCscy/q6MOITzhXoP4MtY7ouRxf3vYdlsvpsTiH8wQhMDjf1zj3&#10;nfULxKmt0yipq5wrpg7XNM+/wIA8RiLLhCg7CTCRHGchwCW1NmDc5BL7M/x+iDUMmHW4O6flw+oX&#10;5gx7DChfeuB3eBc3QMyrSe2BGHwriiwL8S0wpxr5jvCebNt6F/hbkpbRQQp8TyjNnYiMnQ+C2rYC&#10;6/aaLMgmmrhh7RVp64Z59671BrMvw/l/C76jNdH3FzsR55pwYSJkOe8JM75nIMn7sVNEv9FdC9XS&#10;kz5I+oDJgN+28rHhdJdUr7DrmI3gUboOI3ZQxhaigXH+EJbovTjczoglcGRHIHJQPq+qoCCFOlLw&#10;UyzIXUl9x46SkHSPB3i7do6TLdJ992H0PUVz6Krqa4qjxqcNjZ7nMZd1iLVzA9VF3AYP9plzUiFL&#10;Tntt/pJRMmcXUr2IQfQtMCx8qXbiuE+cZ9eVXPEWt0LXQzw1GcFES5x8bIkjUiJBkUpErYIEWpNh&#10;NbqK/9Z+krkWUID4NZ7rJQOIen3XaVw/C47qHidEk4gfLIzJCI9ag+sQffAQmp3GvVIB9fPENvCR&#10;Q8oO+6m9kLB3Qa+6lW+K+gRgIW3rvhe6V03uAwiQGhO2xteSkaCWzqWEVrCzQRS06z1vq+/dH08P&#10;kPGmWpppuSJkV4jXWzLad+XVmqqx2qqxl7g/QOqdgp0rkW33GnG5Hq3LAOxvJ0ppb1xJ+Iak3Fje&#10;79Z9/G69S/HBmWWRA4IgMbvcx0+EjmClOc8uIVuNDqWQ3uU0vJthrjY/aEkSV5wvqr26cF2HGlaV&#10;9wgCcHzjruuPcwtq0xftTuO5l/w8G1/xUGLMxSesKxxaiArhqrodX7djd1a6LwtPeNv91PAyxCMH&#10;bqPpWcCD4h6DJgfGaa/HWO+CWtS58HY+OHeHdWr97HtOqZ9z72BwFstTqdzENXSY3GjwPkWbtvt0&#10;wyYC7mVt58Kl81nAT78ftoGK70I6NrCtSryricBTh3kD5hnyHeE96d2s4Wj929bOrrZ738c14KI6&#10;EaeKgLW7x8/a3HPhdKtn4vPODGBJtsO53t+/FJdq3dx7/oKN4Fz4hvgBGAdv0Zik5pgbTol9BLg/&#10;hPzs18cVPHy8M/7oSY8FkrjT0AdMTVbh3/7ycCHEQDB4A2MjJNeWiCDbWotK2djprhSBBEkZISLB&#10;4E7bi0ByKRLP8mCTYBSkL0WNSLacgD2S7sj9M7in1wjT/q3jTcx5mNxOYy4v4H40ISoNNVty8Vml&#10;RpacB9v6JS8/nJ+DsXLWUxuE8z0Pm3vSvKpKxkwDQbMIQUZvoSb7zZhBDgdObYvIAfzwP1+eUgWj&#10;DPrwjP3dbZhSRQRBnuAGcSWQDwTdkUQhwSgf11ATJGQE+sEWRQ/mX7p80EIXBibY+QkI5VbiyrWa&#10;aB3BILHVOqrwwIaAxheSMXjKQRIiA2ceXj1jcMo6sQWCDYXrd3hBS96WaLHAcQgIK0iBO5gi3xds&#10;99z3G0K4sGbzAlrXdqlbwY/ocOyF8JASf7BGh0X4GuOLGOJTRPMO8gveRXsLcPok1Z4tCT6dn2Zk&#10;+c/u6FQtW1wJxwZJ6hhOO2gb57mdtO865ep370AAjnmWknpWUqK9XYjR+SUPH5VU1kaG2SXjMjAE&#10;+yZ+O2EGhKjO0mVsjzZaaSkGgqNjB2pVZQOaI8fh/IOdX8tzrV31yfScgLrnS8lAbEWcWdibai3N&#10;umTdrLsfQ6yOFVXTfrVlKVxMR6uB+xG9VhcM6De8bPEkBJ1AYzMrZ09ABN82xbCRwr4R/2JJAgAi&#10;9Mn6HeYV62bfM2P97HurY91LB+EXFBUOtve0PozTxUBMnj/8yDQDzh3aSrbeL7kKsEU7BDBaUYFB&#10;cp39k0NuoTfMvveZLl5rBIiw0bZlzcIhHZLvNnFIwBcQmypb81jXOEV4wZEktK+TEHFaL/B6BUq4&#10;i9x4wt9sAFIBeCfC5iYPcA2aRvYPwelIWigw4sf6EY/Xjhu92ukm8ZckPGj2nZTqI87wpAE9P+X4&#10;iooeEOoQlYaAquAeI+XOWFiYO73yJ5Gq+GL4clxnm74jemATOhPjwKa2ZziGPLiFPeD4mfP6M4/o&#10;jfa1UDP84CMdN/O1I+E97f782fNPont4NasAonTqkKee8hhW2mlAgnqm4vRSfZlokXL2H+fW7bdG&#10;NLwEDud/IDGLLybRPicX09ZV+MYhxkFT8l1ppEawDf4J8BoEAt6KDBxWDfTeYhO6DlpcwG1f5yfs&#10;8xvlWmmjaRxQ/duooooPYAhkNOqQyNprJPMj1Tg9EKoKbXiq4th8sFwuSLUn0F4E/6xf8S676fac&#10;i2UpJbtEjHk9mUBq2meXI7SRkuiKHbxzjW8Q32szvr1DQlXNmZaUynMEXwMX3zVhQwFTDL5E7Ktd&#10;y1Nk5s+fDyaMPT4JoYzUlxw8y/yi0e9ZmqIJlb2XIOALWO/gMF+Lcz6uB1Ilxzd/XCAYajl/42q4&#10;3xxVUgbJiPbz8DlFiEZMIgKCsUWI19EQk9vGJXEfeZdM5o2zh018CEjSmZgDIbaJRa733GOdBPyH&#10;EJm4cikd4OJvX84qS61SB3ZoIgEX18hhdlO3RQaI3BJ+5y2Tl5I8zgdRIMeW3A5ece20JPwV6wiI&#10;+7e6136UxRKfsU1rxpF4temJ7ze2iuu1DSVNiQG7lu7dTKFDFTKRcYz1r2k+UxhntdU5cK2zEnFA&#10;uoezs0avptW09fz+Kqf4PXVz7124fs49xWDYj4SH9rfCDJHkEWE6URXaKJEDE57VQMRJr6nlCZq4&#10;DWICnq9wUJMbVFoLJ+IybEQvCQ9xEiQIFya6SoSnMtKdft0U1j9yZi3IaWnU5cq2l7a5GRDyYRhH&#10;WSH9VFuyYaFdrwkpOoJTgmuxeU2OtqwLSQX44WQUBM/wpBcardiBCzq4vb50xFc/y4KjA2LS6L6w&#10;+wejcYcXoPoV1MUuoBZhiNyIPj2bu3UzUO1CDDcGqC59AmmDncB2/JvC6UD4mf6sC0lm7oLkZpOU&#10;rMU0JTnQmj4RWdLBQpiwEGeA242PGO+OJHU6C+A+jtMlDy0u1vushu0xzXXapWYzqDdKO67UbRKR&#10;BtUkIDm+1JVUyYEMgU8gQQU/bElKxJcGj/0CG+klrLw8HlNKmFhEVezclIRIWAqzHMj2zoRH23WL&#10;Tf4tIj7i9rqEJ8EYuCghK+mWGC44bM6SktSkUnxyUFXDvvlJt20bVrkUH9RZmqFNh5R+B05W13lE&#10;YFJIUnfXCi6ZVoNNtpO5rb137BPTSFrv8rjK2osQIO43VBDL3RgPxMDTuHFHv3EPtpzBrYxlyJAb&#10;POlB/Q/4PoYkS/nBGLBMP4KM/l/KJnCqJ5XR+azp2dDNlozGpHJk5N/yOOJuIcJGRxietpasxo+2&#10;JHHHU7vazRleRqEThnSoL7dBH0p5IDRwRnyctGfgfcDnVV/NMqMq/m1Nm+ISxdeBh98kQpTQLm1j&#10;+pb4IPSxz+lCnIEzC8wVrIwOJLh9QugP1uSOW7bXrqUDHcZUtTT+DqSqMPin+cUmkPkwU4jNSbw+&#10;pvihfnhsZOJ3J4l2xj6rmm3VJj5zIN7XV9yzTGOZhcB7P0xkvIS/OdFreFmZxHWjJ5TPZ1bjRdfF&#10;UUbEieQ8B8Csp3gxUhqh8eMx6fhFEbtA8IwkcOCMAJvVnYamPwN/x+/lTp//ZCqPO8Lyvgvj3G/c&#10;NtBYAGNsHMb/F8MUqA75PhDTkQ1NDMT9+9G6tj0a1/VpRqABH9X5sUGPonV28wKKVZeAWFgDWEFc&#10;Zo6gZtZNKd4EGNXC4C2s4gLbAyBQ6+GmwgJCldooOTIGeklo9+M1n35QF8mK++n/cuWFeTMWztF9&#10;5LqST4ab6WuxyW6WkrLYmkQIOok2cs6PhobisZJTwhiM62wgJexoihgVTUAYwVn5EGo8HeCaRZ9u&#10;8yKk8zp00CoySusK9k3H6w3msW02qCocuBAQYgHeZcwijB8qrUMsvZMlsR5fFHcXYFn52EVyI+s2&#10;rizm5q2Y6w5dahl6PdbkqlTqVsQRBHFyZq9/L2rVTs0OGEPAwDg65QEJ5gX0nxctvzF1sLQODfwA&#10;qlw1fnQN2WFxTxzPpGWExLjweI7Rfd4xLZmtX0HgfFVY39qlHs4V6XiFW9NcSlXWPoBAyPY8jTP9&#10;q+RzGqcczmPYgD4DF8v3HFtU1iPVcHKKyk74+rg+L+HMu95NYkfvH25oZq+fezdpY7gmyI42uhYg&#10;E2vypiFDnnJVdwzU70RMOd2FsErVGjUYe1jG1MN6xDaR0hOV1VW/DojjoERkMqaFw/IStl2vuO2X&#10;xEQHvO7pN/bBKAfeDUC9xz14CoJZ/mt7gEedQEXqxSA1zpMyKwscEddNauDYR7tgi4ZH4I57doWa&#10;ZQCtm05PLb/4Cpg4teW+86++PC1YBeJtSeJeSWsNDPZL+459cIprryXluscSD0LNKzkwJ5hV+HZm&#10;MbZ/1apzJjx8At7vJclEbPKM6mb/bDs2npVJRDN2EKymXUvL7pfirujLXz1u3K68l+ctBicNkVBj&#10;RGFCDIb7538DedmJza1rkkgwpm+SLgD5tmAX8jzUd6fD4/RfmOEdRpuZBi9g+C3Om15xb/XEor/F&#10;PMaqr7p8PYJyklH96FYRG3wIYOIMr5tUeA8CEC4GafCb/Onz1+IZeFWQhA/Ln1Y5jhn6FBYybwwF&#10;jBxwZPt32kYDuGAE54udX29mXXrOBefgof7lc96p5Xw1K6+sxVfae8C0yjGIE3Ed7IXutfWuRwKW&#10;p0jiMHbCidcgcmwRWpiotz+koiJjR8CYiuq3YE4e4o5qunEbs8yjuCluELp5JxCJ8yVSFvvOnPYj&#10;xCepEEHSBh16rx9SlRPixgNiCB9rhfNIZ//ynV9tY1k9q+GFb0gqjjdtemR/AbfXw9B/bWePQbW3&#10;byAQMNLeSTP9X0E3+rhEI105AmAFms+bCQ9/dEClVGHFHnUGVMayYHeTPHCcSNhfLEtj/00ubF8O&#10;qVvlTZ/3Pj4mHKjJ55T8PhCgOFNrzkWLn6ZslYsRxGgg9/NJSSLlIYQRYIuSyg6JDPAMRcVzzNIm&#10;pJ4O3pVtT8b3/Sz2xpTELz2f8+KCHNS+LFEjwGkb+xy5+F9aXTJ2pZOnfvctBDZW/KK+79ip98PI&#10;/mmJPsZ2H2aqpQHhmArG5g/gyncp3vgnYLIhFh7YaJo4GhTD2WBmISC30cXNvkca8luhrxGy4n5J&#10;rsS2H3vN9c/wjRKSEicRluc81y7b0vvrF47r99DvEb+uysc9cG5qnmRz/RqM4jut4hexfTjXXHzp&#10;hj+Eeej8R7lFv1lcA7g41YGcZe0KGT8Ak+Zh4Arhak6h+mWa6V1kM/8mEJtHkzQsmuha04/DzwKs&#10;sf8VhlEpgtZGTZg+xEHpA2LkNLzui4FzXQzkPlOzrBeiz4Yv1oeR3RbcVb5rrvcTXbWb2ZAbHmXL&#10;nw45zxCx7efB30PcfpHb+3Xqpfo1m/TtXp8FTSJ6xS1fA7UFnPO7WP91MKJ+EfhWM/DgbJh0nAAC&#10;5CKsi9nr5tyz2ww6OR6y7xz7wJ+FzUehf3wDTv/yF2ix9jRgONTm4kXszxt8yIEI7VQRWA2zEm1M&#10;0rcHAse2Q1sMk5enmu++yjctexBEGeX4hj7qM+6hhToXr+K0/2xj2sptbNq0lpeLAfW+4qFhmHry&#10;+yOCjbH1zh4SJXJoEtiQnuOh0PdxIJGeBRBjtMnFmbwZnHgfq8RBc5XrgU4Pc80PImY5qMH5eL4L&#10;GDLPAtk5EggJlUpEAERML2CzT0Oq07tmwugy1HPeDgbF5+GeJDApUxhJ5ifnzXmld0gTP/YINhsd&#10;vwUbFR+io27JnTavGEar0zDu6Uds+/Lf27sdeyP3pHuTPL6l7KH1AvpoMM4co0v3E3WP5zbss6/q&#10;mu/NgeULzjO5RZKVK1FnAv5mWA3pjwe6NBVqHiM7JXJP3RHSFvQH8e+rsb1TANHtAfNfmtczziZk&#10;L4LwyTF4vd8BETcElNG/sGDfwaAK8SxJs6KSudi2qA/U/bcwA/1A8PR1EFDiBADhrPXqgVfi6nfi&#10;Td111/nzpld+Do73EBYbEyixD1JBMi16/y8nFqn7gwMCX8KdM5gOr4Mgn4wDyn3Q2Ffw1V+Kwn+4&#10;V8BeYYvhqbADKWm2rHWaaNwjFTAcEK9zYd/gOgYao8fjY177HJS7EjnDERh4/TdNl8D+zrUJks5i&#10;vVcFWNOHrhUOgUzs8v8RjdZa7Otw7JIMhzDBws/tP2PuybWMSfvFVNPWDauIeX3dnX0uqR72XqTn&#10;kvJVxj6FQO5O69mabHEuGGbfJbetcYlwBrIVQDBMrP9r6TTCN0ZnJuXRhw2cBIxCNwcGVA72BVTP&#10;f/rlnFbsXFCrWegfZbAA1p1xQhKCSv1pxkTdssYDad5icUQOEXo3uA/l4TWKbxvfZtJzcRNpuUFb&#10;n8PW8Bs8BO53C1IeRmb1oSYLLYPL2jdBvH0D5KzHriCQcfK2KBFPmjdNK4rmtDR8mF7Vzb9rU98r&#10;pj4F3PB+ZiYwsUAgAM698H7uByP3bqDvWGBwqgsrSbwHibkS3OX6AY8lDoTwYIn7q+Py6AYbPeLm&#10;TO3bu89o1vvBz9EBuZjti/eF4K1GN2qrI+vBaX/Tgl9tASHxBQj+Y+KJNSJtOcIKaI8aDGFWNL0R&#10;Gd1A4Pg0mIZbgUYySdgzIgcN1A8Wi/uusF5EyJYpwH2dYYXXGvVvGD+B+t/NiLIO97r0CYo0zDcM&#10;u5ba8kqeqSHr4dr5965LKNrnt0BV4bIZZCLngzGuwbZl/hJMk019g6eu5Vec9iU4a99gUF56h1gC&#10;54J7kh0Hfxoxfae8xQ6WdpZoqmHNiHdjLySumUx0sOhGX9tjna9z40HylJZCxQMrz6KXR+pQN0Ea&#10;9AusQBA48ZsgIei0MsG1vy9/2vyfhTsJ/wtuDwIKBmAUHzek2CryBeLldWXgBNdPGFPjb2wegU3x&#10;blTaBcD00QWvgUrDLTxDXCNVRLg+Eg/Ft7End/RdebxemClduHrcZRsRMuhiEFSP+nVSx9JyALta&#10;SHCmHPHN+u/UXTcCVD67BIu81R4j8PwURFkUCSCbBM6DT2tpaeNAhCQ9j/eA7rST8IE9CniPxkGy&#10;FpVWSWImoTY5KUD95UdsO/pZHAqlmofMhyIJhAVsmZ5eVVy81cnaK79cW9aaBJD6DK8Ve1ROeSU4&#10;fiodvBDgC0gnLWWSe4A4q+/z87q51ZFxZygYZxipTa4CwhxIw4qa0tIdyYXtzxHMXA4kPLXrerAO&#10;sZFekKrFDVsDYCrAHjHVOCl+GGOvbCgtPVRiMCSBgmyisJlMxxmRVCYzsF9CcpemCaNVXXsiGAHs&#10;1LFxsE+BK78+IIy9xoxxn4DKTYQAeQ+zvdt+BALneekemRhoiYmIGYpbQX8RpFRYwTCClYCb0qOE&#10;ZKIZaBlYP6yruP/FxOYS77+Z+/Nd0AN9MhWuECaiBBrVcJbw7vhOQeC0SGwxptRS5ITO4DXtK8yw&#10;ghDExERzQx99mO6ZpBleIJSeSZjLiYRk0Zwwn1W4rks1zsT2Dpd7jVl/AmL+tqt7bVo7kggm22Ge&#10;jj9yiaxRnnyHLuuH4KZrfC45GUiGNXZhPIP3R4T5D9DnjbD/GY0FBwIH7w8IFNp+A7VaFgg12J7E&#10;YaPmuv4dYh+uceQahIgAib4H9Ead7nmCNEdn+h34rj5NgiPmG17vJOUBDLmEYQSu8V0j+DWOWuvF&#10;+o0b/hpfsj/vMH7aNyQTBdJQrh2D93chAvFCndlzS8w7TCJwCBZYB8ub7IY5zgziKYrSUvDj7KmQ&#10;PMCgijYvLA6y2dD4D9ZMvHyVLazbsRgQmz4JcadKWER6ARCD3lJ6Ezn85fNAtCXhJEQQ6ls70P42&#10;tH/7gPJKBAILp+qSy6tB6LwNIsbJcv+VffPhVPjltcVbq0oL/wBadQFWT+Ha0sKP4ML5SVJHGVS+&#10;sDuovjPiVO/cW+xgLpHFbDg9VFdauKm6tPAxusbiBWJm/aG6tOBlIrDIiB4c67McqQnVcUuSi4BN&#10;NFZvv1nLmAJu+CjR3PwtViAIOFgfeX1hGAL5okSLmDhToHYHMcMzFvA8KZFjRDAHrL/mmn2Dv1sN&#10;ubmd6Gz2BGcQPyvTQ+Ipt3F1Zh6cHbwJhLJVQ29CaiEJ64XpXdGZfau29i0EwDl9AwTrjmS9/fA4&#10;pCRS0/p5PZqr3nKGlt0Pe8jxbpIB2QI2cKyUZXs6Kz3LA4cY8BaVvJeFmyapIzwxHQuVUbe+cDAi&#10;wK8vPRUxhvWOrZItdKr9LHQAADD2SURBVHv2UMrDHleOfcQfPi+SZ0baANgvJ/ZalNq+qf7bXWeA&#10;YTM0lcRbngmamLOhdNS3yT2onH0NgQ3T/tgMd67fY1bo1/hG/BLJckP22jEw0ibAubTGFvZV6+be&#10;9492PCKr2J7Mv8NOeCEQV9wTruKSiKPrIMUYX2Sc/4THokkYdyDlcwlNwY/Wr4FMbpRjTSjD2SyR&#10;sViiLoxoWdWGbo9D9X9LgifxucP4HhHttxu2ZxJws3cJyXbfO2j7dP7igRXGmeK5x7Uz71kH6cnD&#10;EtYuazFMJEUI7wjBS+8T6PRfg15jAlbQOiBT8R21cWd4PS/hvX8UXoMulWnt0RqU84iUA8l1qblb&#10;WbVz794MXcwSSDveCa/txPE78KPf+AQJCKYLMwkr+EKG7bkxVpUvvua+vQN0MLAEEEUI3+g3Jhko&#10;dD7Hziv8fcO9dD239Ru+mfvbXc7IE6HCakuL3gNx8Khj1C457FwblT9j4eDakqK/c9O6DrZ435Jz&#10;gThEBh3KQwq/dCiRBEEuRqiWgAiBqlTwuzAsvZCZxikQGA6EZ7LzTR+MGJ1EqmsIrol/nBz3XyD2&#10;AMTZsZ64gPRMx2NnwY30UOehJm4OAnHWLyWy5FTs4K9sT7DBJ8BttPMoROOlGLWuC2uxk6c1Wf0x&#10;ppRBAmU9vEw7GGjSLRGrC4l3BDfRtj0Iz58AtbzTYRd3MRCJW6H+Mg8w2kLEi4QvEDQajwN3p29C&#10;3DRfGr4v61N8AEVVE4pW+LWs7+KZHDl+WkQgONHH7Z9ePWab89ze+s3e2mMNMNOPXQ+J2E6xdjRb&#10;/PDUNgy+Yx9R1wcWBGo/fX89vuH3UzIr5P7g0cBbvcRt5JZtno11ApfvLvsArVuKxRMJCub2fHvz&#10;iBEC49G34/awmIclMcZYri/kCTsTiSmjS2yplyVkRW8l4WTaG6zGINzuHtppbUnBx3jf/0309ujM&#10;WjJjDOP4jO3WSCcv8ZcLoxSMGmLCJBaFEaBgKKQxz3PJhSpnf0GA3Lmum3PvPZamjcSZMh3jaCBE&#10;i/b4MKJJqEUCsuIyWKyPR/08dAHil0D1vP1pw7TbmgOhpmuwH7xISJHsm/Be2iOcRPnIkwgg4w3C&#10;CvxGO8K86cvtoc9QtFrDkpPjpTETB1i4G6hTbBW0VIIDFYG0MUeS6iT2Q0ijM3fbWgzHroU1cC8N&#10;4m0G9quAfC7SDzAdydl3hhn7S2NoqUvjivwhyoyw3L20EmIYrefUl79Q0YPvk9j2E68BLdf+gHuk&#10;2SF/DDATn3TuhTd5vKQJxFPOkZ4kOyZDC41lVvB/cBteO4ArId9xsKU1FEHIw7Ant9Dm2/ACniSN&#10;W+cZ8Cdw8cvwrsLwTloPYcSe2qE+wYgqy9th/XQT4huBST2rveuBHqZUM+0XO8AomwKdf+A2tC5o&#10;/cWCO3bsmButRa4nSYzQt+s7wNNpGGOr76B27r2rm4XnMts2HwJStzU8Dhc4Ot8CwRhrA3XX2bb9&#10;4/WegdesJsloKwm7suv4aI2A8Gh1fJFm05LXJ+DlEpQXtMcOfIhb6RuLg2ns90aN0nzkugjXQ46J&#10;dTHDEvZl6yruJq2yaKLZJiWEynpUNPjP4r60ArJnAXKcjt+7WVlZScDyLIau4bl60LwL/cDIH37G&#10;5cJEMyS9MU14jbZW4e8NUOrz0rnnnZXuHLgtiR1zT3AeC2kbQS4cm0oCQ0g6JAMDud/OxfNfUBsZ&#10;rGGhn2euBYL80KDylWNXlg4K4tseDmKAgzigKp2X0D8Qoz5+M3gyGn09f8b83iDrfoWN7OXVpWNr&#10;nY4sWzubez1piSp7Tjn9SkcNZmjp2isLVrFJ0RJRN358XfSOMYJTDf6W4u+J/jMq++mmdQEQizF4&#10;y/B3znMkQkmLADskwQeLrxbv65/I+ofHzPKTq1vbL27DGNEE+gWRBDufh2uuHLNIZuzlf5bfODSU&#10;W145B9zas1sTChOxBuL6tF0sSNB4Zi8PSzW/NyAAMTqfNo/W1SUpm5fcLXYRIzWlESPiNn3o4l4A&#10;3QNX5QHSHcb6rmU7/GtStt2BAiAby/DN/Nj1EXxL3Ad5kxk8G+Ufx9Y5bubMI6F0cGYqexzsiRin&#10;+XrddeO3xz53SF5T5KPyyuew6aQm+jQk3bwK869IhEH+c/O7gqC8Ajr4iUXynvY27OHvZW+rjzu4&#10;XCurzH0OAQTqexudlvQZX3YyPpnLwMAcAZQ7B9/VUcgnlVTidsqziQ6muERIoW0dsXlbahe/cfUT&#10;bjYteGQLcJIp/Vbw54EcXQW0By6bxbHAnrqiKugLQpZsOA5g/wWD9dm6Ofd95DQhiqb+HR/paKjq&#10;yCxwXXAw2lVOeeIvGYv3H/urkTbLuB6EQxHa7o/zlbzIAUcVO/H4ZuAsaxAy4Xm2y5y1cWmZn9rY&#10;MJh91ucj66+a0E6EJgyphxOTdk321z5i8ScnjAGI+gJnXOEKsuoOnTfDbXByAt6zBc4VFiSXQLHe&#10;NpLwrNh6GMsXMI5P6I8mxXY1d8lM1pWPfRjXEEy8j283g+bmpMgcq537VL/Vs8q+RtmP+hSWPck9&#10;fDzWwsUwx+iLRoFTyneIYkHBzclV/deQHH4GfGemtt2qrFt6r4RvXNvTSq16xh7oM+5BMInZDXg/&#10;Q7Hk+mA2mcCMEDza3go2Kuw6zLcM0/577bz7PkZ9mUBbPstC/kHOS5HrQbA251Bfcd/Ko0f/8lL4&#10;07kezxbBTiQHY8falw4BoKMptuEk2SIsgYD35kJmGUvixhzufZXbO8c72MK82cnzTGhAqm8ydm+f&#10;K6b+E3qZxdhPsRfzPMCuJ80dY6BVh3GITcDREetKVPCgVbl+ftmmhKZcb4Fvr3EdH8d3a3taVcdO&#10;1xuBkerzcR5iL2j5/jWOpUVrJyF9Oeve//Sd8MgwboUutC1+MXBtUv/EPGg9IKA9fT3UkGDbMS1o&#10;hJlfAiF/C5lzEez1rYTm5C094Jr6zVh4DI6XChwyQySirsH5n2UXwwks2c0UeJqsv4AD4/empQ2B&#10;Cv6JeLE+2IjVI3Ltxxlmc/XuuiTOK5/3BE9LuzmlgwOMViLpodD3akoKn3UGnz9tXgkWcEmaaPje&#10;ys8/b8o7edh81Lu804kc6h+qY5DAlKH/B3JeqDjB8OmP2yFxc82kwijylTtt/jPQR/9eq/MgitoO&#10;XFk1cWysJMeZUpu/x1cs6WE1NQ+E9vGpQNh6gPrbAdH6RyFL/8zn4f1BcF4Pf+6PYBO8GWO+g2Ah&#10;JXDB4D+q7IYbGNQT2+ykkyocDzhZXu09rJ0uqVR8qCvigkMCVc20wLnVxcW0CR5eCacGPAfCNa9n&#10;ZCoCmaR4LBj6U1VJwc8OROCAoD0FB8z7OJBScOcJ6bF36ZBSroFtnTOHnGeXpOlZTVBhME51U12S&#10;0mUzWF41sfBK55k9+e1fvmAgtjWME2syTHjFNSe/81DguZqJhd+JLch9ed4l8Bb4Ctax6/4pEXMz&#10;dFV1yZiXYp/bX9dk4+fnGSvAVBnkBlcaF+z/mOUP/KKmpODRjo4zv3z+UVAi/Ai2Occ6jJS4NkCc&#10;4vDfavs8g2uKLnXwClklr7xiPMY1UzJn4h4K39Bat0L+m2snFnVYZ5wYQkA638NB2dN1z8EixY4D&#10;3NYaV1U6Zq5L9/slK7d83k1Gl65PWk2NxdUTRs/aL4PYg04p0Kev2ciGvDbL1DX82JfjbH4MyBYA&#10;3oLoUBfErYWWx5/qB9u3g2BxcMzd6j33kt9kW+mh7iAQMqEGZVu6Dhtiz1aS+uxWgykeIhfVm/pt&#10;76WHAtlAKMF70RuFbWyvr/zlXteKSDGkQyab3I97mN7FtjXEdcVqCdkBrkEm7s/csfmVOxs7MtHc&#10;kt9kBwP+o7AG0uA/zILQYafRYG6tixCgHWmrXXWHlxl9urKecHKRDT+i8KUCi2qbNwTSzR1bOhTY&#10;tl29tVqJ4AjC/giaO7SvhG5pDbowt1G8q1YfPMAK80cjtlVaINs0/USoZghbhwAH8/FoDUGhNYDJ&#10;0qY9uaskh+a5bsKorxDEc6IRCs6GBwdEk7VIxeRPeGvn+QxtvNXF+5HHNP4Bg9C/V08eO68TYfNP&#10;qLf9AAgS9K3iN8RoH3Rohu1iokQObHGmoZzE5kIGoINKWaoDPdpO4oUUNaLPVP069cPl57EyodVN&#10;5quwOY+K3aDJ9fP2ZhsBUt25k9SMFBma5he6r7sLB8bpqPXfNUUjyNME/b3p1Mwrnz8yTbOfhnpY&#10;ERbFtTwo8rnPcwuNhZA2Fgg85z+u283s3IJ9RuDQ2NZMLloF5H0+EJorSTqYKhGyg3Hm2QFRhjo/&#10;SlVP5R+4EEhnjRChZ36iGcaZELcnDxQEBYi4LhYkkiiMEjmsSzAHOFBqexx89Ph/SXKDu5czlO2q&#10;WiEy1nJDw17hgl9BukAeXCheTlwASp1fDELGVUospU2mucWrGa/v3qgOvqeqSgu25E2rnAuY/NDV&#10;qx5J+L3eI/VAcDxm9+fYGYLLOVnuhSSBTkgSlqHQ1zrX5yQUqdsDGAIRhK4hZoif9Rk79RhN99wO&#10;jnBMNo5aMsbWjZ/2+8j6dh1jU+MKO3hT8xrUh8j50V5Oy5cj7tVytgHd0J9KnQiBjRVlDk6zx61K&#10;dbJ9sB6iA4VTjvWMbcQ9/e3X1Jlw3J8TqVpwKyGLe8TsBks1daobP7oOentjwVF+gzjs4KTmeAz9&#10;6V3Nxs/hVnGZ1qXLT4XH+AAH3FK4Cb41t7w8O3VrySUDy+f2z5/72o/iHBB8/sGHEDS/QtKalEka&#10;BYvzXIL1SaoIyNUZIJKOihIr4NjJg1Ry7hJaJb0+4oyDcAI3F/qANvRDoeeH+BdoI6Fy+BaiNyA/&#10;7IycfvNJjIb4SfEcqF1BYxBE9nDV7II4hZsgdyDE03p29bjzo/qQxNWEBOhqSD1IDN7uBGI0J3fG&#10;gofzp1d+BA3cxTwjE26sxVTDtP6LMAHPQP3PJyUkweD/+kXjDRvOPbdTOVvtHahthZ6UNhUp4Oq0&#10;Q44r8A6v719eMdHJU78HDwQgxcULZIvlN5Vq2PS9Mfvi2GLYtA3Dd+/O3MCaAfPDb+tGkog7to2O&#10;XE8jSabG33BxpCKbIbscSHl6d80wT3baHfLUB9CBFRdF9xanwPk1wDcS4u0vii9vlyqA89jB/it0&#10;7XmKX5RyHmAM2fCgNuSDlkCNueUVfaGeCA+V8YhvtA2CJWMLqiYUKGQyCpSD80Lfad0Du4FZJLlJ&#10;TOQCFpKeMgQBvDGxTN0rCCgIKAjsCQTkKdJaAzWlRfU5s5aM5UH/E/D4NUVPyyjMYk0PCLtpMhTX&#10;5mqZmRfazU25nFmNnGV582YsHIFN6wLoP0KFDcFDhd2Ija0awS4X10wY8xr1lf/S/LOZR7sJntwK&#10;wNnvYfHAi8ieLMdBOv0vz3sSHP1CEBnQXZJ0iyxy/pHIh8b7pIeRD/KPHp80cT6Cj0ITDOqMhFAL&#10;0YT2qnFxEqSI5FJC1peElGk1wD7l35B6vAR/+l9rtuURmj0Aql1XQy42HgSPRkRNXKIxaVoP2C4N&#10;Rv78uDLcWLYFe5y01PF5aAjB4FdWwP+c8yzFxYEO0mOaz5cHeNTlTqss50L/W3XpqCrpZKHBLIWM&#10;7kw03gfsbLLa2oJRfKKZ9utayNxsI1Yo9FmPJ4cDdkPDnwXzPmF58H7SM/rZfr8f9gMPVH/+/m8T&#10;CTKn/33xW/vFh8vyBg1dBElNYatqhIAv5mZohucveeWzaqtLx6eMfr0vxq366DgEoDKykJuhO/Gk&#10;7vp0hFFxVHl51pbS0jDXl9vnpSKMJFfftuubvw5+4drebmZid3gLap0/cX0c6xDqnV7sI8NQLveZ&#10;bUd+lcMEPMOlktKGt6tK7DvhK9eGD71MLU28bzeKD8CcOMtNgi0lyZwP3V573JmY/VsEAY0bY5gX&#10;sSrc7CaJqIWPfuiYv3DoQevwmxGpCPUf++ubwOjKgVHxGeTtKproPMVhi///3Hf8A9/Wz7qftDJU&#10;UhBQEFAQ2GMItCrJcVqvGz9ie9WEUdeIoHmLHQps0zIyb2da1k/AuZsimv1lAcs8R5jaVmFolSAk&#10;FoPAeAAqbpOgvlCgZWaVwEBoimZpofyXZuVB2vB/wmAIGGhcAxSih93UiMOOFw2YOe9Ep7+qLzIX&#10;w/Xof0AAOVnxv4R8eH1eTYhz4gtwV1aGOfHhYR/ouA9LDQJAOSaBW3Q5iK5NhEiR6hZU7d62NPN8&#10;EAdPwR9ZsebR/w5d+x9WTxg1m/tDP0L9y1C/JkmqJPv3YtzmBUn9hzMudiPOnLokVYGU5+l135nw&#10;lZOns+B4OCrIEyDMgNDlgNi5i+v22wiu+ACIljSM8QggZDdpGelXYDyFkDR9V/P6/gBJ2jK4xHwK&#10;hn+zeMg83wo2/0I37Yc0LfQcz+p6ofD7VyI68Fi42v7N/iRw5DxBwCII14Pg3LbuTpoqk9oaAoPB&#10;TdxLOdMrTnDgpH4PDgj4fGIFmAk1cq27DDksJeH9uupZp1GxJOSFdj4CwrrURhbZrwn2zsYbi5rc&#10;K+xebsi23gcToyEVcQXxAxrmw53WYUB8EeJ8kTGnk9Xyi30FCPtOoYklLZmHxxV5q8P7eTElHGnP&#10;9MATDONXE0RKyst1MMMmh+GbDCMpeRbWp2ZD1n+TS1XOwQgBcnkrmD4FAUO/kp6oYichpTkMYReM&#10;Z2BAfVlskbpWEFAQUBDYXQi0i8iRjYMziRgwf4Hu+kW2PzgfHLsHwGk/rar4sgd9XCvjXn0WkPMz&#10;cfhzMrYnlSMiMOzGxteDwcBZiHTcnXnSliKq9RTkUwQiIC1AFOjP483CbYv9RdkIuIPjvwOhQpiu&#10;+9zwAEpGJBb2O2lwPxy2J5Nth0zUvqYdwTy8Z03J6MUgWv6mZ2aR4fZcPc0aq1n6pdAcW8bTfD/F&#10;nM6H4HxFXvmCUi27y0dQS+kBadNIINwfJxE6aF9wndRW4mAoXUtzfrojLUocH6nGwBztK8vwPOWU&#10;UQBEsCx/7NyTGIOQfFA7PQCb+zQtaxHAuhTwuMgOBOupnLif0qmBEOkkGYHx4xJh6OfWFBc8ahra&#10;L6EDP9pu3PUEYo6MRPygV6Nt7+cL6aLctp+SKoJtjIXUWEAo5xvcM+v4lyokMtzGI6r4AIHA6nHj&#10;SA1zaSpVMPrusW51uKO/kIZsNYUGYlX3jzInkuaBRc/hDa2TU49tX23Ad4bI1e4CJ/qOsQ+cAWn2&#10;EdQ1TKdHor7rKCJtfFhjN9e4VjjEM2G2OYcFg9+mInTgzp5ee9GpiJnzod31NKjsDk2Skjswovdh&#10;sRcjQZWdXPV7kEOgfs6vPscHdQMWAty2Jpzt5PyDI4Ai48/1KXqQJH4qKQgoCCgI7BEE3E/rVpqs&#10;KS38tLq7dxz040drpmcFjMlfgqvpHxBRIb1BEVGBREgs7hcbXrPI4zGuQRyEadjAekPdCpgCZNWh&#10;0Kvg4n1DCENYJ5tPgRpbntN17ar3XoNKyKIk4sKpQEQS46cn2q94uDYUiHF21B6GkCkN/uVN+/v9&#10;YAOEzfVru6nhdSsUvMEO6A9inI+hShcbhJntb94FEm0xBngj6s1F0Ja74JmsxBZ6Cca9KhZhCyNj&#10;4qTjZ1bmOEOiX0sEBmFcfaJEVmwhrjE2Ct/7F3Ls4BTBpVQhpFZDJfzgVhNtfw5J1tuynFTlDM9Z&#10;cL+8BNRaNqRHo1C+gdqRCYMnQ35Iy7KAZD2R9/K8OzQPf1I0By+qnlBwa3Xx5XtktOWMsTN/jZD4&#10;NYi0lSkldTGdSZjo2gmWxzMvb9r80TFF6vJAh4AmFkBiE94Q3MYqGR3sUirSbGMwvsV0LOTkmkCG&#10;QNAHdc16L7lwz3IoCC92CPLA5doQbA+hnab3BRU2MOfZZ2EvxM5N5e44QvxU7kuvha6D3k+ZdVeN&#10;rgMhujDld40zgnuMPk0NsMUy7HGoB3G6y/smiVgg2MB0MXM/TUV1uxchUD/r3nlgev4C9ljkHpf0&#10;1qJ/UHM1Ie3rgfPu+dzxDx+/F4ehmlYQUBA4DCDgfrK3NXHEtqguLVxoGaEboLNeSipWsYcVESZA&#10;Tj/Vg9akkN+4HRKfR0DQ6EQkgHO3An63YW8Dj2A63ASSWIKkMh7fEbYmbol2TbY5tjYVKmWu0bTD&#10;djlab9vQQVTEJhgFk//9mETcQvRytc6NqSC0RtohSBIMoyekHD+UnERCtiRXSQQ9iEYIPbRsOFzI&#10;h0nQ0Yiz9QuPpxn+xaEOFsvtpTGDmLJNPjSmK5rKhZi/K1yJMBH+wJosI/NJ5xlymws88A4MIJKF&#10;kWpaNkT6f8HfdbjbRLDFgXAk4DUdU4H9UwiBycROslOIJnRMMEEfD6NOXvWVBW9Gyw6wC3ha+wZE&#10;4y0AFnQVY+aQYpxE6EBjuzeAMDNvxoJ7yHtdiqoq+wCCgB1IJ3uXr1O9Y8kYYeL0nPLKo8HdPTfV&#10;0OU657z2yKOPjLpoT1V3d/I5NymmV4pH8e3B2wpYCkO1Lj1PxkLsLfeexNpEiIWCAQTYBZPk8E1w&#10;nfo89lRsWykSSrC33gHHKGAcxdhlxFSnfRIb9n9gw1kVk60uDyEI1M++709gPJ4EyegJsX84Bk+A&#10;i4oBBtfG2CJ4wDHoDqFXoKaiIHBYQKBtDDMFGPpPX3AqEPM7JKc9tg4hrba9ExKQa0wEzdK8xv3S&#10;6NQDBD8UetnwGEXY1CYwj6cMiHoL5xaqSZrGv98/Ri2palLBOyAu/u6q2kSIv2FoUPMa7nRPev04&#10;ZM9LRFginMX7+q5M/y5scyoxpt/BKof0UL4L4ssvpUXUHtO6hjQENxVihd41+2JCb6BDPNYMGOfB&#10;JuBHyXMFMaXzaP94jqyNL8SvM6S4X+SiSXH/R7BxcgqMrKYp0PE/SxJblAlCBcj8cXDW8AykM+lw&#10;tT4CbjY/I0QRZFAGpFLPM+HdBQTxrkRiTj6LuARAtx4dOGcOxP4Hbqq+cswSy7J/IbnfiWoLLsOW&#10;xsycpeGdT90e0BcPmFkpJQAuVTs1K2/mop7DKWilSh2GQO3kS6CDL95IydkPE+XddI1s5fjgxO82&#10;2iEhvZy99/Ze8gpoWN73sL52RSQx0W6jF/ThCn4+gtxdCrs5cGqSv2/JABHis6odGz+NPncYXmQ1&#10;bXkde9lqSai4zJ/2ORCtF4CRdGIqaTftY5zbz+GfZEC7tKmyDk4IrKu4t3b97Hur3f5qZv1qTd3s&#10;sug5eXDOUI1aQUBBYH9DYLeJHCgUXM98vkyJWMfMgg432zR/bxmsCdd/lNIFcgcdCs4QtudGMxh6&#10;AgbzN0iCIRZZgH9JED5Z0Cy7mzAKp8mgz/sIVJvWSRfQTqbziyMQx+D5TDobQGaTmY+cAXF6/cRh&#10;NREeU9ivLCVbH87OgvTpWMiVZttB62MrGBqFw3YFta917QIMxrwKMpF/i8ZdlXZT4ALBzO6QoCCo&#10;n8hOQm6grw8pzLn589f6aEj9Zs6E5Ied5nZ4RxwdzKtemTndGf4JFDmdiZ/LdhGG18kPI3siDXEF&#10;njSEPg4wLAQStgaHPgg7naQ8/4Qa4Auw7aGgkdHH6ILgCtui062gd1RcwQF4U1ta8FfM9fdyDu0g&#10;dGitkS0S1tXZMIWaD1XJWf3LKy8lt76dOz3B4fDhjAEzFz0GA6oFGxsapD1G5/ZxeLSmcW0BRIwp&#10;JwtCniiIn2Bt57tKSOhJIvxFSyyolI3tZoHBdnyJ/qE+GS8BdpoLMyAE9gJ+bRKjI1JJEjk2W8Cg&#10;/uY8dzj+fnLNNfCyyacnMWBigSHfpzv9QnAEvKtNI/OAsSOMHbq6VhBQEFAQUBA4eCCwW0TOsU9V&#10;ZAA5uZAOJHm4OwgqHVDB4AaNaf/DTfYokNdsqWoSMj+HB4KbOA88BvudYuna2YERtcHYKiAxc8jT&#10;DogNxIpZVOAUrx932UYg9XejEgqjtI8slsgHZ6f1O+XsXpQhuOfMJM9H9IwttlmGyMqdVnE/2rjW&#10;bmoCN1EfoHv0xbrXOB7G/AUwLi6CF7NHEMC4vrZkzBsma/4+z/BOgprUDKiKZbsRLpSH8gFi5+oB&#10;1L8uMs5Au0nRtZFHxMdWjYV+wUBoUV1KpuW7Ha6m86WUgrFnQKCFXelSISH09Kdrv0EfI2DxdA1m&#10;2Eh1QTANDYWM74HReT8kXciIwIVi/oDI5GkQkHFxKTVzgCdRLRp+Dvuu/203oYMJEaKJ9Qd/BJ4r&#10;IP1buKP75mV50+bdQfGWSP2vw3OGp6fjKyp65M2cPxIxn+7Jm77gDaBgbwqv5w4Asr9lwVZEpd2D&#10;gMleh7v0xugaTWyFEF6NI64VS2YiyLqkBgYvJrp4M/HRzrqXcX2EeK/VMUK6inEOlARXYsf4/mDT&#10;h1jM9qLEosPxnoesl2AniE02fr9uFyxIaif4LPLo2a76qpKCgIKAgoCCgIJACgjslhrOxq+W+/t3&#10;O/t6u7nxOiDmcLMsekOlzEvSCnvXzn9BTS1X51qR9LCmaRYIiJ8JrQti4ujXJ0a7l0SSZS0DUrlN&#10;EkQ2kFduPoK4MctqSi+V0YtrVi5/Mf+kMwvgAW2y9CjmTAYIEp4/SrNtsoupAFGASOROYeSXkCjO&#10;ujFbrwABlCEJCnCP5a+mHQkDx6c1L/shDB5n4kh+WxM8HYjun1mIjwHBkEtOEeIkQ7HNox24cs6w&#10;7MBZyP4MMR1GwoMcPLfF6vejVbhvAxJ0f+2VV3zuPJ47vXIoKKRbpAcxSJEw9rcBxyHoc2iE6JGE&#10;jiSQNP0J2w7BTTf7I+B8j1T5EOxnXGhnwjD6bS0r6wLY+pBHtgZI0ap4U9NMwzafc/o6oH8RkLHP&#10;kiW3rP+2GfGUdETExvuiv7YSvUOKrwE/03BHPgxwGgZk2q9nNVYDth/iPX4B4rYKhl0buc23Q7zl&#10;hxdzwzBZhu3h3Zmt9QL63B/EYA7KT7D8DISq6AEpn0bOMQjGkbWma3YI7vhU2h0IVGkNdXk8632s&#10;6+GppCCtvW+SruB7WN3sETW703+7n9G0pVgvt6asH5Y4uRbTvoUxVu3wez90rXCYZVatKfoi76QF&#10;S8GEKJBnQHvnD6KIAr5iM4TkXCUFAQUBBQEFAQWBPYNAIknQvtbgFKCWMfJ09B7ZfgQDvhO1gL8/&#10;nAT0MnzWdBbylOGAg69kqV70KkQNn8C/2TMSgSVkITbh1ubsP1BxGI/DTRIfQORPQfDRn6Par2RV&#10;9OcvL7/LF2RnQ79fEh7RJsD50wLBC9kHHyzU6jYPSaHXDz0UnpGEZNH48AcEbDDUK2ATACGLJlXC&#10;IGYBkktusNtKoGHgvvkiECj/YNPnn0NziE1kTwTCbk6/nllPAWYyke0QZDKPMo+RBZerjPm8jAea&#10;MzGSd4Gsg2CLCnvQHKRFXm8XjyUeNrzGTWYo9AMg9kcDvv0sM3g55DZ3Yl5DmBn6Uliiulv+0auX&#10;Dx16UKnMLIUjCwDmTkhSNsEuaiqIlrQooReBWcofInZkYEY0wXka1zyDgBgPgtxPvkNOr0OHM1r4&#10;vdOFhviqqIWgQyBukQ/oEbcZMJaSOmoLXvYSks8K2orISQBKu29BxPJp818FoIe3+5nYiuREhJvL&#10;NxZ1bnyc2C7ommviEzAcQAzD3Tz2hA4lYlKErCWbr7m8sUPPHaqVy+AyprzyeUhboxL59kwV+zAx&#10;Lt6pZk0ftae+qqMgoCCgIKAgoCDQGgR2j8iJaTESD0MSPJQtDd6FuFxGBAcCCRTyf3SNTwSi3jsJ&#10;gSQOaCi0RRfsC3hWm+ogF5IY0T0/OX7avAVroDpG7W4oLf0SLoRvRp2ZQETSnLr0C6x1WG7VltPh&#10;BCC1Xn8icUWNRlIUSXYyiNhpbyKvTMIanPdy5SAg0yfB9XP0SWlwHQrUCuG9NYLIyzLRyG6GBGik&#10;lERQDuZgc34eOMkvAOFuiZcTaYngAbS8wAwEjwGe/oLm8d5GRQhMWLy2pKAYlzIae6T6wfojqosL&#10;fod3vBLqKo9DopIv4dPKe0uaKBEp9O7i3h9WIMebiU2yHtE9Le8qtjjh2qvpHF4AVdpdCCDo4yIe&#10;CpXhQ4XbRaI+O5CoPkfw4L2cqkINdbksc42macMkM6Yj/UnmCJvXkUcO9bpNRmBRmsnWwaNmv3Z+&#10;ZxIk+FqfO1xdcB/qa0LNT0FAQUBBYF9DYLdsclobpBnUT0F5b3DxiMP+jZ3uA1dOXC3j4yQ8CGkE&#10;GO5imqXZjajeDRx8EougOtTANC3D5trjCJTZ3XmsuqQARszWA7FOCKRakWADoRV3HexXOo5EOY3v&#10;5m/EVqcfopxfB2ysa1SSQ/OAi2TNEjdA7a7eaf74GQvO5Dq/TyLjyCR1PfkHvwUBI/gO1M0+SvJG&#10;RYgegg1BynQlt8Q8FoKLVim9EENyy8uznbYPhV96x4ZHvwhStKeBFFu0RvYsAXYEv9i/9jZI69Aw&#10;IAwSSpLTXpi51LMaM0G4ipW0zjuUSMoWCjVCDfT9Dj23O5UhccJjy1o1mHdpV6qTmtZ6I2S/41J8&#10;2GZ9WVy8FZv77Ni9ujVgSDgGg5st01LEYmuAUmUKAgoCCgIKAu2GQKcTOUALBwIxhToQdOkF+1xv&#10;DnbHYXe6g9RHR0blgSCCgdp/ongIQrch2Qj9C+XbSMULCC7j6Rmnp/Gsx2Jd+PY+MuN3LBR4Xtah&#10;xshZAWdHIubNtVHpTrSTfXXB4dpZux4DCcOTxk5SKtv85Zorx7zmjCK/fP5RtrD/BtulrqSaIYk8&#10;y663/U0PQ21qEiEGeOphcL7l/J3n5K+UOvCLba5vhApbAxGRSL00lnVcXL1D4GY1nE0gkOmNUCEq&#10;AHH8X0kEErFDSO++TkSEWpoicvYA7jJqPVRSY4Pptqc5eu8gMKtZhlHVnvp7Wke34dygteClbh2Q&#10;RzbOlsnYT27lh3EebN1eYia5Q2z7u0UsItozK2snj9t8GINMTV1BQEFAQUBBoBMh0OlEDho8WnLv&#10;cLDhegNsIE7BPSKFS6Q8PHQiAsgygolf1kwsWosbUVtc9HH1xNHfZRYfBt34W0HwzIUXtM+hnjV6&#10;/ZaGImfOpPZlGqGbwel/EypNMhtNk3FFRlwfzgP75hdT5V1k/zjPoYoGKZb1RHXJmCei3ZdB1sPY&#10;T8Ap7mX7/SvsUPA52wxNhhvoYah3d9WEgg1Ut2pi4XQ8+0yUiIs0ID25CTHQw8xswO0baUvCmBdt&#10;Hh3t4xC7qBpf8Ar7cs1lIPomQXr1OqYn6J2HJQJtI06dAg7yWEeBWFXaIwhAHLYQNnsdM3YBowBr&#10;/d2qgoIkQ6k9GkyKh3Whr8Des0NKk1PUScrG5iM0paqWBBdkVK167wPwa94jhk5bCU5DbEGxcVRS&#10;EFAQUBBQEFAQ6CQItH36dLAjHPnpQEzwFNyqgniB57NBzIduHDsJInCkgan5cHVp4d8Tm68uHUVc&#10;WyIOniD7nkDAyMxknjgPAHXjx2/PeXHWFJ1p80AMDOqw7UZip51xHyHiuMcHO6PAyzyT3xnX7P0Q&#10;7Mz1PqHt2Pl4IM3cBRuj5rhy54Zg9tz82wQPHAeEflSsHROgmmFx/QRUtSSKLylFC+7cDt1Udeut&#10;hOC+DGnejPXfNl5gBwNXYwVdBo91fSTyBAlXuz2ytQdMtD5J1VAavAPKIbOBGfrO9jzaiXV0Scil&#10;MICXEg4OH4YHUQqEBIIZWRu4z9u33TYaRORw9t99Nc1Vk0bV589YsIp5vGfDkUfb3ZK0NhTahgW4&#10;rO3K+7cGQo8ZGiRjqRhBYcYByLXOTGVlpphe+Tz6PZ8k7ujcvXV5HgQ/snZuedu9wu7l4lzgHN5a&#10;pAQRCykpyTzkC7i+UUlBQEFAQUBB4JCDwF4gcjiQd5A5FozlhX0m1MgGcmk/AtgRAkkHrWn9prpk&#10;9L1tQTPi1GCXW726q8bXQf2rFLYpc6H2lSedFbhV3Id50oV2MFCpBfgNVRMTuM8krWKsXaoYVVMK&#10;dp7wr5lTQNm9qHm9lzpEHJBvgFRMwqncM+KpjvyEuRNL+3De+6KriOOGJehrCQVRNUX6eZD2XQwp&#10;z4VYVjkgeI6IcuAlPoV/Ip7uIqp90WFGpGByPYKioeUaTYB1CLDdCLWlD6Eq9RpcTb9Wy3btE3Up&#10;ZxD4ejZAJbEmYu/lZLf8Wiaq2FtaMg78q/qrx2zLnzZvJpDscZgXvaHWE7wcMn9zs0fn5NRk3yQO&#10;edPL8yrAnullt2OMWEe0ct6oKS2q3zcD3L1e0nJzhb9mUx3czXtSrSnYT2Iy2re710Pqp0Ihc65m&#10;+2+EvWTXVOrEkmi3xD/qrrvOn7qljpd4dSOElVYNonq7a9/y9cEriQ1XMCopCCgIKAgoCBxyEOh0&#10;Ige4/MawhyvY8Wra8QQxeY8DhTjvUM96pGZiwd0geNpGdNoAd1VpwecIADkRXMqZUBGDC+s4gU8b&#10;T3duMalRAUFeZAbFd+qnFO4x53/VtcVb+86bd6WnKfAiAqheTvGFJGGjaaPDXFE5/qAlPF917kwO&#10;/NZWkVEzY3Ppb/iSMqN+85m5QODyuRY6CRTLQCysvlhd3bDkuuA6A/Vg5EXakzIRhg0WL2uGNVcD&#10;9Ap3Qvq4GfYD1VwXq20h1mQIT9XK0lGdjvBF+m/9B99FU0XFDRk7TANfjHvdgMms0Nf7b7G7j6rN&#10;3Oxvj75rR+bX96ecV0ILPm+TvbK4tCEhe6/eZm//8rEdoT5/adcYAxZL8zZ2KmK+NyZHLuVPXbRo&#10;QtMWE5783dcU7CMxl36dPpf1V43bOKSi4rwdOyiCmXvfLBBitVXvd/p7XvP58q8GnXTRyEBzczwn&#10;Iw7Igh17XGbTmrg8daMgoCCgIKAgcChAIMWps/tToyCXUDJ5G4gkgh7g30giI3vYoPyhZkLBHZ1B&#10;4Djt0m//lypO0wxjOoxXw26HYwv3wTVJcEBgzQ+l2VPqx4zZ1pld9p33Rjevv2EGYuqMkBKdSOPE&#10;/QTxWJMmMk9bWTqi0xGEzpzD/mhrUHm5t5l1S+eG7TMCfsOywupdum7Ylu4J2VCB1DaF/FW3Jkjc&#10;9sdgVZ8KAgoCCgIRCOSWz7vJ6NL1Saupsbh6wuhZCjAKAgoCCgIKArsHgU6X5GQ1GV80pZtVcDZw&#10;guNRTRrRB4PP9u2R8fOaTpDgJE61dlLRx7kvVRZyFnoZfZ0eSwwk1u3Ue5JOkdcvM/gC9397U/3E&#10;KXsswUkcX/2YC7b1f2HOVZqwF6CvM6JqeZCKcdN6UxE4iRAL368sLSVJx0En7XCfjcpVEFAQUBBQ&#10;EFAQUBBQEFAQ6AgEHBWejjzTat1PEPUbbpJny5g3qElEABDzd3Sv+ZPYgJitNrIbhTWTCtcEQqFC&#10;eOl5lSQrZP+zVxMZRZN9UTD4R5bOvlc1pfMJHGf85FbVtuzroFv+jeOGFzr0QtPsl5w66ldBQEFA&#10;QUBBQEFAQUBBQEFAQUBBIAyBTidyqFkY7j7DgoFvidCBoWsTfBD9NOJEYK/CnfS/00VjsTADT0kC&#10;hLxk7YVEtkWQ4TSSq+uqksLb9oWLW5JW2cJ8iDx/ScmYab0V3PXNf/bC9FSTCgIKAgoCCgIKAgoC&#10;CgIKAgoCBzUE9goVUF06rgpG8n/Q09IRrNP+v7UTC9/dV1CCmlJD9YTCHxIBAkKkgRtQJ+vEJKVE&#10;tqjSTPOKuDg4ndhHqqb8W9nfoIr3KSQ6FC30vs72RpSqX5WvIKAgoCCgIKAgoCCgIKAgoCBwMEFg&#10;rxA5BIDmdPFHu6FxLnSqntkfACECBDYrhXDF+4kMGrqn6mskQSH7m1BgjuVvvGTNlWNe29fz2nhj&#10;UROm8b+wdfpjdWmBkuLs6xeg+lMQUBBQEFAQUBBQEFAQUBA4KCCw14icjUVFTT6x6+oaa9eK/QWJ&#10;tVcW/lcPmBdD+vE32OjYMnjkbgxGqodxvg0BAm/PzulVUnv1hHW70UynPOIXTc8e0f/oX3ZKY6oR&#10;BQEFAQUBBQEFAQUBBQEFAQWBQxACne5dLRZGpDoWe78/rtdMLvoG/d6QO23BQkhBHoK62YlQZSM1&#10;ujaHI+16ECwS7qERFFL8oqp0zPI2H9rLFTaUljZv2Mt9qOYVBBQEFAQUBBQEFAQUBBQEFAQOZgjs&#10;NUnOgQaUmpLRM5lpXcRDwd8hUGRjRDrjPkwQNjK4pxDrbSt00xFbNxRUHwAEjvtgVa6CgIKAgoCC&#10;gIKAgoCCgIKAgoCCQCwE9qokJ7ajA+G6qrRgC8ZxZ+5Lc8s1zu6BClsRVNh4NPYMRD3c40Xcm9Au&#10;EQw9i5A+j1VPLFSCkwPh5akxKAgoCCgIKAgoCCgIKAgoCCgItBMCh40kJxYeNZPGvl/16bvjuTDH&#10;iZC5DIFLIblJY0ywEAieF5kQF1VPHP2TqgkFisCJBZy6VhBQEFAQUBBQEFAQUBBQEFAQOAggcFhJ&#10;cuLeR1mZXcVYxfAlSxZs3OafaFnmCCGs/6spKVoWV0/dKAgoCCgIKAgoCCgIKAgoCCgIKAgcVBA4&#10;fImcyGtaOmKEicuXIn8H1ctTg1UQUBBQEFAQUBBQEFAQUBBQEFAQSIbAYamulgwGlaMgoCCgIKAg&#10;oCCgIKAgoCCgIKAgcKhAQBE5h8qbVPNQEFAQUBBQEFAQUBBQEFAQUBBQEJAQUESOWggKAgoCCgIK&#10;AgoCCgIKAgoCCgIKAocUBBSRc0i9TjUZBQEFAQUBBQEFAQUBBQEFAQUBBQFF5Kg1oCCgIKAgoCCg&#10;IKAgoCCgIKAgoCBwSEFAETmH1OtUk1EQUBBQEFAQUBBQEFAQUBBQEFAQUESOWgMKAgoCCgIKAgoC&#10;CgIKAgoCCgIKAocUBP4fkLwGVj/sqWkAAAAASUVORK5CYIJQSwMEFAAGAAgAAAAhAJk8vuDjAAAA&#10;DwEAAA8AAABkcnMvZG93bnJldi54bWxMj8FOwzAMhu9IvENkJG5bmpVuUJpO0wScpklsSIib13ht&#10;tSapmqzt3p70BLfP8q/fn7P1qBvWU+dqaySIeQSMTGFVbUoJX8f32TMw59EobKwhCTdysM7v7zJM&#10;lR3MJ/UHX7JQYlyKEirv25RzV1Sk0c1tSybszrbT6MPYlVx1OIRy3fBFFC25xtqECxW2tK2ouByu&#10;WsLHgMMmFm/97nLe3n6Oyf57J0jKx4dx8wrM0+j/wjDpB3XIg9PJXo1yrJEwEyJ+CtmJlvEC2JSJ&#10;VqtAp0CJeEmA5xn//0f+CwAA//8DAFBLAwQUAAYACAAAACEAs9c/pscAAAClAQAAGQAAAGRycy9f&#10;cmVscy9lMm9Eb2MueG1sLnJlbHO8kMGKAjEMhu8LvkPJ3enMHGRZ7HiRBa+LPkBoM53qNC1td9G3&#10;t+hlBcGbxyT83/+R9ebsZ/FHKbvACrqmBUGsg3FsFRz238tPELkgG5wDk4ILZdgMi4/1D81YaihP&#10;LmZRKZwVTKXELymznshjbkIkrpcxJI+ljsnKiPqElmTftiuZ/jNgeGCKnVGQdqYHsb/E2vyaHcbR&#10;adoG/euJy5MK6XztrkBMlooCT8bhfdk3kS3I5w7dexy65hhvDvLhucMVAAD//wMAUEsBAi0AFAAG&#10;AAgAAAAhAAbt++4VAQAARgIAABMAAAAAAAAAAAAAAAAAAAAAAFtDb250ZW50X1R5cGVzXS54bWxQ&#10;SwECLQAUAAYACAAAACEAOP0h/9YAAACUAQAACwAAAAAAAAAAAAAAAABGAQAAX3JlbHMvLnJlbHNQ&#10;SwECLQAUAAYACAAAACEA2DRO/gcEAAA/DQAADgAAAAAAAAAAAAAAAABFAgAAZHJzL2Uyb0RvYy54&#10;bWxQSwECLQAKAAAAAAAAACEADP8ItRwbAwAcGwMAFAAAAAAAAAAAAAAAAAB4BgAAZHJzL21lZGlh&#10;L2ltYWdlMS5qcGdQSwECLQAKAAAAAAAAACEASX53pmmxAABpsQAAFAAAAAAAAAAAAAAAAADGIQMA&#10;ZHJzL21lZGlhL2ltYWdlMi5wbmdQSwECLQAUAAYACAAAACEAmTy+4OMAAAAPAQAADwAAAAAAAAAA&#10;AAAAAABh0wMAZHJzL2Rvd25yZXYueG1sUEsBAi0AFAAGAAgAAAAhALPXP6bHAAAApQEAABkAAAAA&#10;AAAAAAAAAAAAcdQDAGRycy9fcmVscy9lMm9Eb2MueG1sLnJlbHNQSwUGAAAAAAcABwC+AQAAb9UD&#10;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 o:spid="_x0000_s1027" type="#_x0000_t75" style="position:absolute;top:-1457;width:75599;height:106848;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UvnqwQAAANoAAAAPAAAAZHJzL2Rvd25yZXYueG1sRI/BasMw&#10;EETvhfyD2EAvJpFrTAlOlJAUGnytE3JerK1saq2MpMZuv74qFHocZuYNszvMdhB38qF3rOBpnYMg&#10;bp3u2Si4Xl5XGxAhImscHJOCLwpw2C8edlhpN/Eb3ZtoRIJwqFBBF+NYSRnajiyGtRuJk/fuvMWY&#10;pDdSe5wS3A6yyPNnabHntNDhSC8dtR/Np1WQ9ef47VtzacpzPXFx06fMaKUel/NxCyLSHP/Df+1a&#10;Kyjh90q6AXL/AwAA//8DAFBLAQItABQABgAIAAAAIQDb4fbL7gAAAIUBAAATAAAAAAAAAAAAAAAA&#10;AAAAAABbQ29udGVudF9UeXBlc10ueG1sUEsBAi0AFAAGAAgAAAAhAFr0LFu/AAAAFQEAAAsAAAAA&#10;AAAAAAAAAAAAHwEAAF9yZWxzLy5yZWxzUEsBAi0AFAAGAAgAAAAhADlS+erBAAAA2gAAAA8AAAAA&#10;AAAAAAAAAAAABwIAAGRycy9kb3ducmV2LnhtbFBLBQYAAAAAAwADALcAAAD1AgAAAAA=&#10;">
                  <v:imagedata r:id="rId10" o:title=""/>
                </v:shape>
                <v:shape id="Picture 5" o:spid="_x0000_s1028" type="#_x0000_t75" style="position:absolute;left:37477;top:5537;width:34258;height:504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bK/qwwAAANoAAAAPAAAAZHJzL2Rvd25yZXYueG1sRI/RasJA&#10;FETfhf7Dcgt9q7u21Ep0FRHahqKUqB9wyV6TaPZuyG5j9Ou7QsHHYebMMLNFb2vRUesrxxpGQwWC&#10;OHem4kLDfvfxPAHhA7LB2jFpuJCHxfxhMMPEuDNn1G1DIWIJ+wQ1lCE0iZQ+L8miH7qGOHoH11oM&#10;UbaFNC2eY7mt5YtSY2mx4rhQYkOrkvLT9tdqePtaq++f67tKX8cFbz5dlx3TTuunx345BRGoD/fw&#10;P52ayMHtSrwBcv4HAAD//wMAUEsBAi0AFAAGAAgAAAAhANvh9svuAAAAhQEAABMAAAAAAAAAAAAA&#10;AAAAAAAAAFtDb250ZW50X1R5cGVzXS54bWxQSwECLQAUAAYACAAAACEAWvQsW78AAAAVAQAACwAA&#10;AAAAAAAAAAAAAAAfAQAAX3JlbHMvLnJlbHNQSwECLQAUAAYACAAAACEAz2yv6sMAAADaAAAADwAA&#10;AAAAAAAAAAAAAAAHAgAAZHJzL2Rvd25yZXYueG1sUEsFBgAAAAADAAMAtwAAAPcCAAAAAA==&#10;">
                  <v:imagedata r:id="rId11" o:title=""/>
                </v:shape>
                <v:shapetype id="_x0000_t202" coordsize="21600,21600" o:spt="202" path="m,l,21600r21600,l21600,xe">
                  <v:stroke joinstyle="miter"/>
                  <v:path gradientshapeok="t" o:connecttype="rect"/>
                </v:shapetype>
                <v:shape id="Text Box 60" o:spid="_x0000_s1029" type="#_x0000_t202" style="position:absolute;left:43401;top:13909;width:28994;height:30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EWnywgAAANsAAAAPAAAAZHJzL2Rvd25yZXYueG1sRE9Na8JA&#10;EL0X+h+WKfTWbAxUJM0qEghKqQc1F2/T7JgEs7Mxu2raX+8eBI+P950tRtOJKw2utaxgEsUgiCur&#10;W64VlPviYwbCeWSNnWVS8EcOFvPXlwxTbW+8pevO1yKEsEtRQeN9n0rpqoYMusj2xIE72sGgD3Co&#10;pR7wFsJNJ5M4nkqDLYeGBnvKG6pOu4tR8J0XG9z+Jmb23+Wrn+OyP5eHT6Xe38blFwhPo3+KH+61&#10;VjAN68OX8APk/A4AAP//AwBQSwECLQAUAAYACAAAACEA2+H2y+4AAACFAQAAEwAAAAAAAAAAAAAA&#10;AAAAAAAAW0NvbnRlbnRfVHlwZXNdLnhtbFBLAQItABQABgAIAAAAIQBa9CxbvwAAABUBAAALAAAA&#10;AAAAAAAAAAAAAB8BAABfcmVscy8ucmVsc1BLAQItABQABgAIAAAAIQCMEWnywgAAANsAAAAPAAAA&#10;AAAAAAAAAAAAAAcCAABkcnMvZG93bnJldi54bWxQSwUGAAAAAAMAAwC3AAAA9gIAAAAA&#10;" filled="f" stroked="f" strokeweight=".5pt">
                  <v:textbox>
                    <w:txbxContent>
                      <w:p w14:paraId="51B7D712" w14:textId="4258D8DC" w:rsidR="0036199F" w:rsidRPr="0036199F" w:rsidRDefault="0036199F" w:rsidP="0036199F">
                        <w:pPr>
                          <w:jc w:val="right"/>
                          <w:rPr>
                            <w:bCs/>
                            <w:color w:val="1E4F83"/>
                            <w:sz w:val="22"/>
                          </w:rPr>
                        </w:pPr>
                        <w:r w:rsidRPr="0036199F">
                          <w:rPr>
                            <w:bCs/>
                            <w:color w:val="1E4F83"/>
                            <w:sz w:val="22"/>
                          </w:rPr>
                          <w:t>0</w:t>
                        </w:r>
                        <w:r w:rsidR="00681DE4">
                          <w:rPr>
                            <w:bCs/>
                            <w:color w:val="1E4F83"/>
                            <w:sz w:val="22"/>
                          </w:rPr>
                          <w:t>0</w:t>
                        </w:r>
                        <w:r w:rsidR="00257F16">
                          <w:rPr>
                            <w:bCs/>
                            <w:color w:val="1E4F83"/>
                            <w:sz w:val="22"/>
                          </w:rPr>
                          <w:t>38</w:t>
                        </w:r>
                        <w:r w:rsidRPr="0036199F">
                          <w:rPr>
                            <w:bCs/>
                            <w:color w:val="1E4F83"/>
                            <w:sz w:val="22"/>
                          </w:rPr>
                          <w:t xml:space="preserve">, Version </w:t>
                        </w:r>
                        <w:r w:rsidR="004A47F9">
                          <w:rPr>
                            <w:bCs/>
                            <w:color w:val="1E4F83"/>
                            <w:sz w:val="22"/>
                          </w:rPr>
                          <w:t>1</w:t>
                        </w:r>
                        <w:r w:rsidRPr="0036199F">
                          <w:rPr>
                            <w:bCs/>
                            <w:color w:val="1E4F83"/>
                            <w:sz w:val="22"/>
                          </w:rPr>
                          <w:t xml:space="preserve">, </w:t>
                        </w:r>
                        <w:r w:rsidR="004A47F9">
                          <w:rPr>
                            <w:bCs/>
                            <w:color w:val="1E4F83"/>
                            <w:sz w:val="22"/>
                          </w:rPr>
                          <w:t>December</w:t>
                        </w:r>
                        <w:r w:rsidRPr="0036199F">
                          <w:rPr>
                            <w:bCs/>
                            <w:color w:val="1E4F83"/>
                            <w:sz w:val="22"/>
                          </w:rPr>
                          <w:t xml:space="preserve"> 2021</w:t>
                        </w:r>
                      </w:p>
                      <w:p w14:paraId="14C2A2E3" w14:textId="77777777" w:rsidR="0036199F" w:rsidRPr="0036199F" w:rsidRDefault="0036199F" w:rsidP="0036199F">
                        <w:pPr>
                          <w:jc w:val="right"/>
                          <w:rPr>
                            <w:color w:val="1E4F83"/>
                            <w:sz w:val="22"/>
                          </w:rPr>
                        </w:pPr>
                      </w:p>
                    </w:txbxContent>
                  </v:textbox>
                </v:shape>
                <v:shape id="Text Box 7" o:spid="_x0000_s1030" type="#_x0000_t202" style="position:absolute;left:5632;top:96076;width:43650;height:424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NijxQAAANoAAAAPAAAAZHJzL2Rvd25yZXYueG1sRI9Ba8JA&#10;FITvBf/D8gRvdVPBGlJXCYHQIu3B1Etvr9lnEpp9m2a3Jvrr3YLgcZiZb5j1djStOFHvGssKnuYR&#10;COLS6oYrBYfP/DEG4TyyxtYyKTiTg+1m8rDGRNuB93QqfCUChF2CCmrvu0RKV9Zk0M1tRxy8o+0N&#10;+iD7SuoehwA3rVxE0bM02HBYqLGjrKbyp/gzCnZZ/oH774WJL232+n5Mu9/D11Kp2XRMX0B4Gv09&#10;fGu/aQUr+L8SboDcXAEAAP//AwBQSwECLQAUAAYACAAAACEA2+H2y+4AAACFAQAAEwAAAAAAAAAA&#10;AAAAAAAAAAAAW0NvbnRlbnRfVHlwZXNdLnhtbFBLAQItABQABgAIAAAAIQBa9CxbvwAAABUBAAAL&#10;AAAAAAAAAAAAAAAAAB8BAABfcmVscy8ucmVsc1BLAQItABQABgAIAAAAIQBq/NijxQAAANoAAAAP&#10;AAAAAAAAAAAAAAAAAAcCAABkcnMvZG93bnJldi54bWxQSwUGAAAAAAMAAwC3AAAA+QIAAAAA&#10;" filled="f" stroked="f" strokeweight=".5pt">
                  <v:textbox>
                    <w:txbxContent>
                      <w:p w14:paraId="3B269BCF" w14:textId="67B6D488" w:rsidR="0036199F" w:rsidRPr="0036199F" w:rsidRDefault="0036199F" w:rsidP="0036199F">
                        <w:pPr>
                          <w:pStyle w:val="BasicParagraph"/>
                          <w:rPr>
                            <w:rFonts w:ascii="Century Gothic" w:hAnsi="Century Gothic"/>
                            <w:color w:val="24ABB5"/>
                            <w:sz w:val="28"/>
                            <w:szCs w:val="28"/>
                          </w:rPr>
                        </w:pPr>
                        <w:r w:rsidRPr="0036199F">
                          <w:rPr>
                            <w:rFonts w:ascii="Century Gothic" w:hAnsi="Century Gothic"/>
                            <w:color w:val="24ABB5"/>
                            <w:sz w:val="28"/>
                            <w:szCs w:val="28"/>
                          </w:rPr>
                          <w:t>Together, we stand for a world beyond waste</w:t>
                        </w:r>
                      </w:p>
                    </w:txbxContent>
                  </v:textbox>
                </v:shape>
              </v:group>
            </w:pict>
          </mc:Fallback>
        </mc:AlternateContent>
      </w:r>
    </w:p>
    <w:sdt>
      <w:sdtPr>
        <w:rPr>
          <w:color w:val="7F7F7F" w:themeColor="text1" w:themeTint="80"/>
          <w:sz w:val="32"/>
          <w:szCs w:val="32"/>
        </w:rPr>
        <w:id w:val="21963243"/>
        <w:docPartObj>
          <w:docPartGallery w:val="Cover Pages"/>
          <w:docPartUnique/>
        </w:docPartObj>
      </w:sdtPr>
      <w:sdtEndPr>
        <w:rPr>
          <w:color w:val="74716E"/>
          <w:sz w:val="20"/>
          <w:szCs w:val="20"/>
        </w:rPr>
      </w:sdtEndPr>
      <w:sdtContent>
        <w:p w14:paraId="08C7D7D9" w14:textId="663B5FD2" w:rsidR="007859B4" w:rsidRDefault="007859B4" w:rsidP="007859B4">
          <w:pPr>
            <w:jc w:val="right"/>
            <w:rPr>
              <w:color w:val="7F7F7F" w:themeColor="text1" w:themeTint="80"/>
              <w:sz w:val="32"/>
              <w:szCs w:val="32"/>
            </w:rPr>
          </w:pPr>
        </w:p>
        <w:tbl>
          <w:tblPr>
            <w:tblpPr w:leftFromText="187" w:rightFromText="187" w:horzAnchor="margin" w:tblpXSpec="center" w:tblpYSpec="bottom"/>
            <w:tblOverlap w:val="never"/>
            <w:tblW w:w="0" w:type="auto"/>
            <w:tblLook w:val="04A0" w:firstRow="1" w:lastRow="0" w:firstColumn="1" w:lastColumn="0" w:noHBand="0" w:noVBand="1"/>
          </w:tblPr>
          <w:tblGrid>
            <w:gridCol w:w="9026"/>
          </w:tblGrid>
          <w:tr w:rsidR="007859B4" w14:paraId="096D2462" w14:textId="77777777" w:rsidTr="00FD6F75">
            <w:tc>
              <w:tcPr>
                <w:tcW w:w="9026" w:type="dxa"/>
              </w:tcPr>
              <w:p w14:paraId="75B059AC" w14:textId="47B4C26F" w:rsidR="007859B4" w:rsidRDefault="007859B4" w:rsidP="00CA6EF4">
                <w:pPr>
                  <w:pStyle w:val="NoSpacing"/>
                  <w:jc w:val="center"/>
                  <w:rPr>
                    <w:color w:val="7F7F7F" w:themeColor="text1" w:themeTint="80"/>
                    <w:sz w:val="32"/>
                    <w:szCs w:val="32"/>
                  </w:rPr>
                </w:pPr>
              </w:p>
            </w:tc>
          </w:tr>
        </w:tbl>
        <w:p w14:paraId="3B1971AF" w14:textId="4709B901" w:rsidR="007859B4" w:rsidRDefault="0036199F" w:rsidP="007859B4">
          <w:pPr>
            <w:jc w:val="right"/>
            <w:rPr>
              <w:color w:val="7F7F7F" w:themeColor="text1" w:themeTint="80"/>
              <w:sz w:val="32"/>
              <w:szCs w:val="32"/>
            </w:rPr>
            <w:sectPr w:rsidR="007859B4" w:rsidSect="00061736">
              <w:headerReference w:type="default" r:id="rId12"/>
              <w:footerReference w:type="default" r:id="rId13"/>
              <w:headerReference w:type="first" r:id="rId14"/>
              <w:footerReference w:type="first" r:id="rId15"/>
              <w:pgSz w:w="11906" w:h="16838"/>
              <w:pgMar w:top="1701" w:right="1134" w:bottom="1418" w:left="1134" w:header="709" w:footer="709" w:gutter="0"/>
              <w:cols w:space="708"/>
              <w:docGrid w:linePitch="360"/>
            </w:sectPr>
          </w:pPr>
          <w:r>
            <w:rPr>
              <w:noProof/>
              <w:color w:val="7F7F7F" w:themeColor="text1" w:themeTint="80"/>
              <w:sz w:val="32"/>
              <w:szCs w:val="32"/>
            </w:rPr>
            <mc:AlternateContent>
              <mc:Choice Requires="wps">
                <w:drawing>
                  <wp:anchor distT="0" distB="0" distL="114300" distR="114300" simplePos="0" relativeHeight="251732992" behindDoc="0" locked="0" layoutInCell="1" allowOverlap="1" wp14:anchorId="508A1EEB" wp14:editId="32A97CC9">
                    <wp:simplePos x="0" y="0"/>
                    <wp:positionH relativeFrom="column">
                      <wp:posOffset>-206062</wp:posOffset>
                    </wp:positionH>
                    <wp:positionV relativeFrom="paragraph">
                      <wp:posOffset>1687149</wp:posOffset>
                    </wp:positionV>
                    <wp:extent cx="4275786" cy="2550017"/>
                    <wp:effectExtent l="0" t="0" r="0" b="0"/>
                    <wp:wrapNone/>
                    <wp:docPr id="6" name="Text Box 6"/>
                    <wp:cNvGraphicFramePr/>
                    <a:graphic xmlns:a="http://schemas.openxmlformats.org/drawingml/2006/main">
                      <a:graphicData uri="http://schemas.microsoft.com/office/word/2010/wordprocessingShape">
                        <wps:wsp>
                          <wps:cNvSpPr txBox="1"/>
                          <wps:spPr>
                            <a:xfrm>
                              <a:off x="0" y="0"/>
                              <a:ext cx="4275786" cy="2550017"/>
                            </a:xfrm>
                            <a:prstGeom prst="rect">
                              <a:avLst/>
                            </a:prstGeom>
                            <a:noFill/>
                            <a:ln w="6350">
                              <a:noFill/>
                            </a:ln>
                          </wps:spPr>
                          <wps:txbx>
                            <w:txbxContent>
                              <w:p w14:paraId="370CE8BE" w14:textId="3F2927F3" w:rsidR="0036199F" w:rsidRPr="0036199F" w:rsidRDefault="00257F16" w:rsidP="0036199F">
                                <w:pPr>
                                  <w:spacing w:line="1000" w:lineRule="exact"/>
                                  <w:rPr>
                                    <w:rFonts w:cs="Times New Roman (Body CS)"/>
                                    <w:color w:val="FFFFFF" w:themeColor="background1"/>
                                    <w:sz w:val="84"/>
                                    <w:szCs w:val="84"/>
                                  </w:rPr>
                                </w:pPr>
                                <w:r>
                                  <w:rPr>
                                    <w:rFonts w:cs="Times New Roman (Body CS)"/>
                                    <w:color w:val="FFFFFF" w:themeColor="background1"/>
                                    <w:sz w:val="84"/>
                                    <w:szCs w:val="84"/>
                                  </w:rPr>
                                  <w:t>Self-assessment Checklist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08A1EEB" id="Text Box 6" o:spid="_x0000_s1031" type="#_x0000_t202" style="position:absolute;left:0;text-align:left;margin-left:-16.25pt;margin-top:132.85pt;width:336.7pt;height:200.8pt;z-index:251732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DO2MQIAAFkEAAAOAAAAZHJzL2Uyb0RvYy54bWysVE1v2zAMvQ/YfxB0X+x4+eiMOEXWIsOA&#10;oC2QDD0rshQbkEVNUmJnv36UHKdBt9Owi0KRNKn3HpnFfdcochLW1aALOh6llAjNoaz1oaA/dutP&#10;d5Q4z3TJFGhR0LNw9H758cOiNbnIoAJVCkuwiHZ5awpaeW/yJHG8Eg1zIzBCY1CCbZjHqz0kpWUt&#10;Vm9UkqXpLGnBlsYCF86h97EP0mWsL6Xg/llKJzxRBcW3+XjaeO7DmSwXLD9YZqqaX57B/uEVDas1&#10;Nr2WemSekaOt/yjV1NyCA+lHHJoEpKy5iBgQzTh9h2ZbMSMiFiTHmStN7v+V5U+nF0vqsqAzSjRr&#10;UKKd6Dz5Ch2ZBXZa43JM2hpM8x26UeXB79AZQHfSNuEX4RCMI8/nK7ehGEfnJJtP53fYhGMsm07T&#10;dDwPdZK3z411/puAhgSjoBbFi5yy08b5PnVICd00rGulooBKkxYRfJ6m8YNrBIsrjT0CiP6xwfLd&#10;vouQswHIHsoz4rPQz4czfF3jGzbM+RdmcSAQEg65f8ZDKsBecLEoqcD++ps/5KNOGKWkxQErqPt5&#10;ZFZQor5rVPDLeDIJExkvk+k8w4u9jexvI/rYPADO8BjXyfBohnyvBlNaaF5xF1ahK4aY5ti7oH4w&#10;H3w/9rhLXKxWMQln0DC/0VvDQ+nAamB4170yay4yeFTwCYZRZPk7NfrcXo/V0YOso1SB557VC/04&#10;v1Hsy66FBbm9x6y3f4TlbwAAAP//AwBQSwMEFAAGAAgAAAAhAC6vX0zjAAAACwEAAA8AAABkcnMv&#10;ZG93bnJldi54bWxMj8FOwzAMhu9IvENkJG5bSke7UZpOU6UJCcFhYxdubuO1FY1TmmwrPD3hBDdb&#10;/vT7+/P1ZHpxptF1lhXczSMQxLXVHTcKDm/b2QqE88gae8uk4IscrIvrqxwzbS+8o/PeNyKEsMtQ&#10;Qev9kEnp6pYMurkdiMPtaEeDPqxjI/WIlxBuehlHUSoNdhw+tDhQ2VL9sT8ZBc/l9hV3VWxW3335&#10;9HLcDJ+H90Sp25tp8wjC0+T/YPjVD+pQBKfKnlg70SuYLeIkoAriNFmCCER6Hz2AqMKQLhcgi1z+&#10;71D8AAAA//8DAFBLAQItABQABgAIAAAAIQC2gziS/gAAAOEBAAATAAAAAAAAAAAAAAAAAAAAAABb&#10;Q29udGVudF9UeXBlc10ueG1sUEsBAi0AFAAGAAgAAAAhADj9If/WAAAAlAEAAAsAAAAAAAAAAAAA&#10;AAAALwEAAF9yZWxzLy5yZWxzUEsBAi0AFAAGAAgAAAAhAAaUM7YxAgAAWQQAAA4AAAAAAAAAAAAA&#10;AAAALgIAAGRycy9lMm9Eb2MueG1sUEsBAi0AFAAGAAgAAAAhAC6vX0zjAAAACwEAAA8AAAAAAAAA&#10;AAAAAAAAiwQAAGRycy9kb3ducmV2LnhtbFBLBQYAAAAABAAEAPMAAACbBQAAAAA=&#10;" filled="f" stroked="f" strokeweight=".5pt">
                    <v:textbox>
                      <w:txbxContent>
                        <w:p w14:paraId="370CE8BE" w14:textId="3F2927F3" w:rsidR="0036199F" w:rsidRPr="0036199F" w:rsidRDefault="00257F16" w:rsidP="0036199F">
                          <w:pPr>
                            <w:spacing w:line="1000" w:lineRule="exact"/>
                            <w:rPr>
                              <w:rFonts w:cs="Times New Roman (Body CS)"/>
                              <w:color w:val="FFFFFF" w:themeColor="background1"/>
                              <w:sz w:val="84"/>
                              <w:szCs w:val="84"/>
                            </w:rPr>
                          </w:pPr>
                          <w:r>
                            <w:rPr>
                              <w:rFonts w:cs="Times New Roman (Body CS)"/>
                              <w:color w:val="FFFFFF" w:themeColor="background1"/>
                              <w:sz w:val="84"/>
                              <w:szCs w:val="84"/>
                            </w:rPr>
                            <w:t>Self-assessment Checklist</w:t>
                          </w:r>
                        </w:p>
                      </w:txbxContent>
                    </v:textbox>
                  </v:shape>
                </w:pict>
              </mc:Fallback>
            </mc:AlternateContent>
          </w:r>
        </w:p>
        <w:p w14:paraId="5A2B153F" w14:textId="77777777" w:rsidR="007859B4" w:rsidRDefault="007859B4" w:rsidP="007859B4">
          <w:pPr>
            <w:rPr>
              <w:rFonts w:ascii="Calibri" w:hAnsi="Calibri"/>
              <w:color w:val="000000"/>
            </w:rPr>
          </w:pPr>
        </w:p>
        <w:p w14:paraId="41DB0773" w14:textId="77777777" w:rsidR="007859B4" w:rsidRDefault="007859B4" w:rsidP="007859B4">
          <w:pPr>
            <w:rPr>
              <w:rFonts w:ascii="Calibri" w:hAnsi="Calibri"/>
              <w:color w:val="000000"/>
            </w:rPr>
          </w:pPr>
        </w:p>
        <w:p w14:paraId="0AB9A065" w14:textId="77777777" w:rsidR="007859B4" w:rsidRDefault="007859B4" w:rsidP="007859B4">
          <w:pPr>
            <w:rPr>
              <w:rFonts w:ascii="Calibri" w:hAnsi="Calibri"/>
              <w:color w:val="000000"/>
            </w:rPr>
          </w:pPr>
        </w:p>
        <w:p w14:paraId="0E4AFF76" w14:textId="77777777" w:rsidR="007859B4" w:rsidRDefault="007859B4" w:rsidP="007859B4">
          <w:pPr>
            <w:rPr>
              <w:rFonts w:ascii="Calibri" w:hAnsi="Calibri"/>
              <w:color w:val="000000"/>
            </w:rPr>
          </w:pPr>
        </w:p>
        <w:p w14:paraId="6E371141" w14:textId="77777777" w:rsidR="007859B4" w:rsidRDefault="007859B4" w:rsidP="007859B4">
          <w:pPr>
            <w:rPr>
              <w:rFonts w:ascii="Calibri" w:hAnsi="Calibri"/>
              <w:color w:val="000000"/>
            </w:rPr>
          </w:pPr>
        </w:p>
        <w:p w14:paraId="519DDE14" w14:textId="77777777" w:rsidR="007859B4" w:rsidRDefault="007859B4" w:rsidP="007859B4">
          <w:pPr>
            <w:rPr>
              <w:rFonts w:ascii="Calibri" w:hAnsi="Calibri"/>
              <w:color w:val="000000"/>
            </w:rPr>
          </w:pPr>
        </w:p>
        <w:p w14:paraId="305D7BA9" w14:textId="77777777" w:rsidR="007859B4" w:rsidRDefault="007859B4" w:rsidP="007859B4">
          <w:pPr>
            <w:rPr>
              <w:rFonts w:ascii="Calibri" w:hAnsi="Calibri"/>
              <w:color w:val="000000"/>
            </w:rPr>
          </w:pPr>
        </w:p>
        <w:p w14:paraId="0D5DC66F" w14:textId="77777777" w:rsidR="007859B4" w:rsidRDefault="007859B4" w:rsidP="007859B4">
          <w:pPr>
            <w:rPr>
              <w:rFonts w:ascii="Calibri" w:hAnsi="Calibri"/>
              <w:color w:val="000000"/>
            </w:rPr>
          </w:pPr>
        </w:p>
        <w:p w14:paraId="6192411A" w14:textId="77777777" w:rsidR="007859B4" w:rsidRDefault="007859B4" w:rsidP="007859B4">
          <w:pPr>
            <w:rPr>
              <w:rFonts w:ascii="Calibri" w:hAnsi="Calibri"/>
              <w:color w:val="000000"/>
            </w:rPr>
          </w:pPr>
        </w:p>
        <w:p w14:paraId="42D865CD" w14:textId="77777777" w:rsidR="007859B4" w:rsidRDefault="007859B4" w:rsidP="007859B4">
          <w:pPr>
            <w:rPr>
              <w:rFonts w:ascii="Calibri" w:hAnsi="Calibri"/>
              <w:color w:val="000000"/>
            </w:rPr>
          </w:pPr>
        </w:p>
        <w:p w14:paraId="02C63DC5" w14:textId="77777777" w:rsidR="007859B4" w:rsidRDefault="007859B4" w:rsidP="007859B4">
          <w:pPr>
            <w:rPr>
              <w:rFonts w:ascii="Calibri" w:hAnsi="Calibri"/>
              <w:color w:val="000000"/>
            </w:rPr>
          </w:pPr>
        </w:p>
        <w:p w14:paraId="0A3C6F4F" w14:textId="77777777" w:rsidR="007859B4" w:rsidRDefault="007859B4" w:rsidP="007859B4">
          <w:pPr>
            <w:rPr>
              <w:rFonts w:ascii="Calibri" w:hAnsi="Calibri"/>
              <w:color w:val="000000"/>
            </w:rPr>
          </w:pPr>
        </w:p>
        <w:p w14:paraId="4B86DAC7" w14:textId="77777777" w:rsidR="007859B4" w:rsidRDefault="007859B4" w:rsidP="007859B4">
          <w:pPr>
            <w:rPr>
              <w:rFonts w:ascii="Calibri" w:hAnsi="Calibri"/>
              <w:color w:val="000000"/>
            </w:rPr>
          </w:pPr>
        </w:p>
        <w:p w14:paraId="0F83F428" w14:textId="77777777" w:rsidR="007859B4" w:rsidRDefault="007859B4" w:rsidP="007859B4">
          <w:pPr>
            <w:rPr>
              <w:rFonts w:ascii="Calibri" w:hAnsi="Calibri"/>
              <w:color w:val="000000"/>
            </w:rPr>
          </w:pPr>
        </w:p>
        <w:p w14:paraId="543A4DFD" w14:textId="77777777" w:rsidR="007859B4" w:rsidRDefault="007859B4" w:rsidP="007859B4">
          <w:pPr>
            <w:rPr>
              <w:rFonts w:ascii="Calibri" w:hAnsi="Calibri"/>
              <w:color w:val="000000"/>
            </w:rPr>
          </w:pPr>
        </w:p>
        <w:p w14:paraId="5BCECA3C" w14:textId="0A4EB328" w:rsidR="007859B4" w:rsidRPr="00C54082" w:rsidRDefault="00CA6EF4" w:rsidP="007859B4">
          <w:pPr>
            <w:rPr>
              <w:szCs w:val="20"/>
            </w:rPr>
          </w:pPr>
          <w:r w:rsidRPr="00C54082">
            <w:rPr>
              <w:szCs w:val="20"/>
            </w:rPr>
            <w:t>Copyright ©20</w:t>
          </w:r>
          <w:r w:rsidR="00232630" w:rsidRPr="00C54082">
            <w:rPr>
              <w:szCs w:val="20"/>
            </w:rPr>
            <w:t>2</w:t>
          </w:r>
          <w:r w:rsidR="004A47F9">
            <w:rPr>
              <w:szCs w:val="20"/>
            </w:rPr>
            <w:t>1</w:t>
          </w:r>
          <w:r w:rsidR="007859B4" w:rsidRPr="00C54082">
            <w:rPr>
              <w:szCs w:val="20"/>
            </w:rPr>
            <w:t xml:space="preserve"> </w:t>
          </w:r>
          <w:r w:rsidR="004A47F9">
            <w:rPr>
              <w:szCs w:val="20"/>
            </w:rPr>
            <w:t>CIWM</w:t>
          </w:r>
        </w:p>
        <w:p w14:paraId="27314C25" w14:textId="0F766540" w:rsidR="007859B4" w:rsidRPr="00C54082" w:rsidRDefault="007859B4" w:rsidP="007859B4">
          <w:pPr>
            <w:rPr>
              <w:szCs w:val="20"/>
            </w:rPr>
          </w:pPr>
          <w:r w:rsidRPr="00C54082">
            <w:rPr>
              <w:szCs w:val="20"/>
            </w:rPr>
            <w:t xml:space="preserve">Copyright in this document is owned by </w:t>
          </w:r>
          <w:r w:rsidR="004A47F9">
            <w:rPr>
              <w:szCs w:val="20"/>
            </w:rPr>
            <w:t>CIWM</w:t>
          </w:r>
          <w:r w:rsidRPr="00C54082">
            <w:rPr>
              <w:szCs w:val="20"/>
            </w:rPr>
            <w:t>. Any person viewing, printing and distributing this document is subject to the following conditions:</w:t>
          </w:r>
        </w:p>
        <w:p w14:paraId="2942F3F2" w14:textId="77777777" w:rsidR="007859B4" w:rsidRPr="00C54082" w:rsidRDefault="007859B4" w:rsidP="00A469D0">
          <w:pPr>
            <w:pStyle w:val="ListParagraph"/>
            <w:numPr>
              <w:ilvl w:val="0"/>
              <w:numId w:val="1"/>
            </w:numPr>
            <w:spacing w:after="0" w:line="240" w:lineRule="auto"/>
            <w:contextualSpacing w:val="0"/>
            <w:rPr>
              <w:szCs w:val="20"/>
            </w:rPr>
          </w:pPr>
          <w:r w:rsidRPr="00C54082">
            <w:rPr>
              <w:szCs w:val="20"/>
            </w:rPr>
            <w:t>The document may be used for informational purposes only</w:t>
          </w:r>
        </w:p>
        <w:p w14:paraId="08954FDA" w14:textId="77777777" w:rsidR="007859B4" w:rsidRPr="00C54082" w:rsidRDefault="007859B4" w:rsidP="00A469D0">
          <w:pPr>
            <w:pStyle w:val="ListParagraph"/>
            <w:numPr>
              <w:ilvl w:val="0"/>
              <w:numId w:val="1"/>
            </w:numPr>
            <w:spacing w:after="0" w:line="240" w:lineRule="auto"/>
            <w:contextualSpacing w:val="0"/>
            <w:rPr>
              <w:szCs w:val="20"/>
            </w:rPr>
          </w:pPr>
          <w:r w:rsidRPr="00C54082">
            <w:rPr>
              <w:szCs w:val="20"/>
            </w:rPr>
            <w:t xml:space="preserve">The document may be used for non-commercial purposes only </w:t>
          </w:r>
        </w:p>
        <w:p w14:paraId="632515DD" w14:textId="4CE25E7F" w:rsidR="007859B4" w:rsidRPr="00C54082" w:rsidRDefault="007859B4" w:rsidP="00A469D0">
          <w:pPr>
            <w:pStyle w:val="ListParagraph"/>
            <w:numPr>
              <w:ilvl w:val="0"/>
              <w:numId w:val="1"/>
            </w:numPr>
            <w:spacing w:after="0" w:line="240" w:lineRule="auto"/>
            <w:contextualSpacing w:val="0"/>
            <w:rPr>
              <w:szCs w:val="20"/>
            </w:rPr>
          </w:pPr>
          <w:r w:rsidRPr="00C54082">
            <w:rPr>
              <w:szCs w:val="20"/>
            </w:rPr>
            <w:t xml:space="preserve">Anyone using information provided in this document should acknowledge </w:t>
          </w:r>
          <w:r w:rsidR="004A47F9">
            <w:rPr>
              <w:szCs w:val="20"/>
            </w:rPr>
            <w:t>CIWM</w:t>
          </w:r>
        </w:p>
        <w:p w14:paraId="20C4BDEB" w14:textId="77777777" w:rsidR="007859B4" w:rsidRPr="00C54082" w:rsidRDefault="007859B4" w:rsidP="00A469D0">
          <w:pPr>
            <w:pStyle w:val="ListParagraph"/>
            <w:numPr>
              <w:ilvl w:val="0"/>
              <w:numId w:val="1"/>
            </w:numPr>
            <w:spacing w:line="240" w:lineRule="auto"/>
            <w:contextualSpacing w:val="0"/>
            <w:rPr>
              <w:szCs w:val="20"/>
            </w:rPr>
          </w:pPr>
          <w:r w:rsidRPr="00C54082">
            <w:rPr>
              <w:szCs w:val="20"/>
            </w:rPr>
            <w:t>Reproduction and copying of these materials is not allowed</w:t>
          </w:r>
        </w:p>
        <w:p w14:paraId="013F8E0F" w14:textId="77777777" w:rsidR="00E674B7" w:rsidRPr="00E674B7" w:rsidRDefault="00E674B7" w:rsidP="00E674B7">
          <w:pPr>
            <w:rPr>
              <w:szCs w:val="20"/>
            </w:rPr>
          </w:pPr>
          <w:r w:rsidRPr="00E674B7">
            <w:rPr>
              <w:szCs w:val="20"/>
            </w:rPr>
            <w:t xml:space="preserve">Changes are made periodically to the information contained within the document so for the latest version please refer to </w:t>
          </w:r>
          <w:proofErr w:type="spellStart"/>
          <w:r w:rsidRPr="00E674B7">
            <w:rPr>
              <w:szCs w:val="20"/>
            </w:rPr>
            <w:t>QuartzWeb</w:t>
          </w:r>
          <w:proofErr w:type="spellEnd"/>
          <w:r w:rsidRPr="00E674B7">
            <w:rPr>
              <w:szCs w:val="20"/>
            </w:rPr>
            <w:t xml:space="preserve"> </w:t>
          </w:r>
          <w:r>
            <w:t xml:space="preserve">(for CIWM (WAMITAB) Qualifications Centres and Training Providers) or contact us directly for further information at </w:t>
          </w:r>
          <w:hyperlink r:id="rId16" w:history="1">
            <w:r>
              <w:rPr>
                <w:rStyle w:val="Hyperlink"/>
              </w:rPr>
              <w:t>info.admin@ciwm.co.uk</w:t>
            </w:r>
          </w:hyperlink>
          <w:r w:rsidRPr="00E674B7">
            <w:rPr>
              <w:szCs w:val="20"/>
            </w:rPr>
            <w:t>.  </w:t>
          </w:r>
        </w:p>
        <w:p w14:paraId="152A7F51" w14:textId="3D942CC3" w:rsidR="007859B4" w:rsidRPr="00C54082" w:rsidRDefault="007859B4" w:rsidP="007859B4">
          <w:pPr>
            <w:rPr>
              <w:szCs w:val="20"/>
            </w:rPr>
          </w:pPr>
          <w:r w:rsidRPr="00C54082">
            <w:rPr>
              <w:szCs w:val="20"/>
            </w:rPr>
            <w:t xml:space="preserve">For further information on Intellectual Property matters contact </w:t>
          </w:r>
          <w:hyperlink r:id="rId17" w:history="1">
            <w:r w:rsidR="004A47F9" w:rsidRPr="00AB77BB">
              <w:rPr>
                <w:rStyle w:val="Hyperlink"/>
              </w:rPr>
              <w:t>info.admin@ciwm.co.uk</w:t>
            </w:r>
          </w:hyperlink>
          <w:r w:rsidRPr="00C54082">
            <w:rPr>
              <w:szCs w:val="20"/>
            </w:rPr>
            <w:t xml:space="preserve">. </w:t>
          </w:r>
        </w:p>
        <w:p w14:paraId="1A630CC9" w14:textId="77777777" w:rsidR="007859B4" w:rsidRPr="00C54082" w:rsidRDefault="007859B4" w:rsidP="007859B4">
          <w:pPr>
            <w:rPr>
              <w:szCs w:val="20"/>
            </w:rPr>
          </w:pPr>
          <w:r w:rsidRPr="00C54082">
            <w:rPr>
              <w:szCs w:val="20"/>
            </w:rPr>
            <w:t xml:space="preserve">Please note that all images have been sourced from </w:t>
          </w:r>
          <w:proofErr w:type="spellStart"/>
          <w:r w:rsidRPr="00C54082">
            <w:rPr>
              <w:szCs w:val="20"/>
            </w:rPr>
            <w:t>i</w:t>
          </w:r>
          <w:proofErr w:type="spellEnd"/>
          <w:r w:rsidRPr="00C54082">
            <w:rPr>
              <w:szCs w:val="20"/>
            </w:rPr>
            <w:t>-stock.</w:t>
          </w:r>
        </w:p>
        <w:p w14:paraId="64EE43FF" w14:textId="77777777" w:rsidR="007859B4" w:rsidRPr="00C54082" w:rsidRDefault="007859B4" w:rsidP="007859B4">
          <w:pPr>
            <w:rPr>
              <w:b/>
              <w:szCs w:val="20"/>
            </w:rPr>
          </w:pPr>
          <w:r w:rsidRPr="00C54082">
            <w:rPr>
              <w:b/>
              <w:szCs w:val="20"/>
            </w:rPr>
            <w:t>Disclaimer</w:t>
          </w:r>
        </w:p>
        <w:p w14:paraId="23B38AB2" w14:textId="72A024C4" w:rsidR="007859B4" w:rsidRPr="00EB7BB0" w:rsidRDefault="007859B4" w:rsidP="007859B4">
          <w:pPr>
            <w:rPr>
              <w:szCs w:val="20"/>
            </w:rPr>
          </w:pPr>
          <w:r w:rsidRPr="00C54082">
            <w:rPr>
              <w:szCs w:val="20"/>
            </w:rPr>
            <w:t xml:space="preserve">Every effort has been made to ensure that the information contained in this publication is accurate at the time of going to press. The information in this book is for guidance only and </w:t>
          </w:r>
          <w:r w:rsidR="004A47F9">
            <w:rPr>
              <w:szCs w:val="20"/>
            </w:rPr>
            <w:t>CIWM</w:t>
          </w:r>
          <w:r w:rsidRPr="00C54082">
            <w:rPr>
              <w:szCs w:val="20"/>
            </w:rPr>
            <w:t xml:space="preserve"> cannot be held responsible for any inaccuracies.</w:t>
          </w:r>
        </w:p>
      </w:sdtContent>
    </w:sdt>
    <w:sdt>
      <w:sdtPr>
        <w:rPr>
          <w:rFonts w:eastAsiaTheme="minorHAnsi" w:cstheme="minorBidi"/>
          <w:b w:val="0"/>
          <w:bCs w:val="0"/>
          <w:color w:val="auto"/>
          <w:sz w:val="22"/>
          <w:szCs w:val="22"/>
          <w:lang w:val="en-GB" w:eastAsia="en-US"/>
        </w:rPr>
        <w:id w:val="21963362"/>
        <w:docPartObj>
          <w:docPartGallery w:val="Table of Contents"/>
          <w:docPartUnique/>
        </w:docPartObj>
      </w:sdtPr>
      <w:sdtEndPr>
        <w:rPr>
          <w:color w:val="74716E"/>
          <w:sz w:val="20"/>
        </w:rPr>
      </w:sdtEndPr>
      <w:sdtContent>
        <w:p w14:paraId="0C2B4C86" w14:textId="77777777" w:rsidR="002113AA" w:rsidRDefault="002113AA" w:rsidP="002113AA">
          <w:pPr>
            <w:pStyle w:val="TOCHeading"/>
            <w:spacing w:after="0"/>
            <w:rPr>
              <w:rFonts w:eastAsiaTheme="minorHAnsi" w:cstheme="minorBidi"/>
              <w:b w:val="0"/>
              <w:bCs w:val="0"/>
              <w:color w:val="auto"/>
              <w:sz w:val="22"/>
              <w:szCs w:val="22"/>
              <w:lang w:val="en-GB" w:eastAsia="en-US"/>
            </w:rPr>
          </w:pPr>
        </w:p>
        <w:p w14:paraId="0E0815B9" w14:textId="77777777" w:rsidR="002113AA" w:rsidRDefault="002113AA" w:rsidP="002113AA">
          <w:pPr>
            <w:pStyle w:val="TOCHeading"/>
            <w:spacing w:after="0"/>
            <w:rPr>
              <w:rFonts w:eastAsiaTheme="minorHAnsi" w:cstheme="minorBidi"/>
              <w:b w:val="0"/>
              <w:bCs w:val="0"/>
              <w:color w:val="auto"/>
              <w:sz w:val="22"/>
              <w:szCs w:val="22"/>
              <w:lang w:val="en-GB" w:eastAsia="en-US"/>
            </w:rPr>
          </w:pPr>
        </w:p>
        <w:p w14:paraId="174EC695" w14:textId="274ED48A" w:rsidR="00E674B7" w:rsidRPr="00E674B7" w:rsidRDefault="007859B4" w:rsidP="00E674B7">
          <w:pPr>
            <w:pStyle w:val="Heading1"/>
            <w:rPr>
              <w:noProof/>
            </w:rPr>
          </w:pPr>
          <w:bookmarkStart w:id="0" w:name="_Toc83728441"/>
          <w:bookmarkStart w:id="1" w:name="_Toc83728832"/>
          <w:bookmarkStart w:id="2" w:name="_Toc85027176"/>
          <w:bookmarkStart w:id="3" w:name="_Toc88631119"/>
          <w:r w:rsidRPr="00E15DD0">
            <w:t>Contents</w:t>
          </w:r>
          <w:bookmarkEnd w:id="0"/>
          <w:bookmarkEnd w:id="1"/>
          <w:bookmarkEnd w:id="2"/>
          <w:bookmarkEnd w:id="3"/>
          <w:r w:rsidR="0074401A" w:rsidRPr="003419FA">
            <w:rPr>
              <w:szCs w:val="20"/>
            </w:rPr>
            <w:fldChar w:fldCharType="begin"/>
          </w:r>
          <w:r w:rsidR="0074401A" w:rsidRPr="003419FA">
            <w:rPr>
              <w:szCs w:val="20"/>
            </w:rPr>
            <w:instrText xml:space="preserve"> TOC \o "1-2" \h \z \u </w:instrText>
          </w:r>
          <w:r w:rsidR="0074401A" w:rsidRPr="003419FA">
            <w:rPr>
              <w:szCs w:val="20"/>
            </w:rPr>
            <w:fldChar w:fldCharType="separate"/>
          </w:r>
        </w:p>
        <w:p w14:paraId="44250B1C" w14:textId="47C4DD6E" w:rsidR="00E674B7" w:rsidRDefault="00472EE6">
          <w:pPr>
            <w:pStyle w:val="TOC1"/>
            <w:tabs>
              <w:tab w:val="right" w:leader="dot" w:pos="9628"/>
            </w:tabs>
            <w:rPr>
              <w:rFonts w:asciiTheme="minorHAnsi" w:hAnsiTheme="minorHAnsi"/>
              <w:noProof/>
              <w:color w:val="auto"/>
              <w:sz w:val="22"/>
            </w:rPr>
          </w:pPr>
          <w:hyperlink w:anchor="_Toc88631120" w:history="1">
            <w:r w:rsidR="00E674B7" w:rsidRPr="007D43AE">
              <w:rPr>
                <w:rStyle w:val="Hyperlink"/>
                <w:noProof/>
              </w:rPr>
              <w:t>Introduction</w:t>
            </w:r>
            <w:r w:rsidR="00E674B7">
              <w:rPr>
                <w:noProof/>
                <w:webHidden/>
              </w:rPr>
              <w:tab/>
            </w:r>
            <w:r w:rsidR="00E674B7">
              <w:rPr>
                <w:noProof/>
                <w:webHidden/>
              </w:rPr>
              <w:fldChar w:fldCharType="begin"/>
            </w:r>
            <w:r w:rsidR="00E674B7">
              <w:rPr>
                <w:noProof/>
                <w:webHidden/>
              </w:rPr>
              <w:instrText xml:space="preserve"> PAGEREF _Toc88631120 \h </w:instrText>
            </w:r>
            <w:r w:rsidR="00E674B7">
              <w:rPr>
                <w:noProof/>
                <w:webHidden/>
              </w:rPr>
            </w:r>
            <w:r w:rsidR="00E674B7">
              <w:rPr>
                <w:noProof/>
                <w:webHidden/>
              </w:rPr>
              <w:fldChar w:fldCharType="separate"/>
            </w:r>
            <w:r w:rsidR="00E674B7">
              <w:rPr>
                <w:noProof/>
                <w:webHidden/>
              </w:rPr>
              <w:t>4</w:t>
            </w:r>
            <w:r w:rsidR="00E674B7">
              <w:rPr>
                <w:noProof/>
                <w:webHidden/>
              </w:rPr>
              <w:fldChar w:fldCharType="end"/>
            </w:r>
          </w:hyperlink>
        </w:p>
        <w:p w14:paraId="5C2807DD" w14:textId="20B64175" w:rsidR="00E674B7" w:rsidRDefault="00472EE6">
          <w:pPr>
            <w:pStyle w:val="TOC1"/>
            <w:tabs>
              <w:tab w:val="right" w:leader="dot" w:pos="9628"/>
            </w:tabs>
            <w:rPr>
              <w:rFonts w:asciiTheme="minorHAnsi" w:hAnsiTheme="minorHAnsi"/>
              <w:noProof/>
              <w:color w:val="auto"/>
              <w:sz w:val="22"/>
            </w:rPr>
          </w:pPr>
          <w:hyperlink w:anchor="_Toc88631121" w:history="1">
            <w:r w:rsidR="00E674B7" w:rsidRPr="007D43AE">
              <w:rPr>
                <w:rStyle w:val="Hyperlink"/>
                <w:noProof/>
              </w:rPr>
              <w:t>CIWM (WAMITAB) Qualifications Centre Delivery Team</w:t>
            </w:r>
            <w:r w:rsidR="00E674B7">
              <w:rPr>
                <w:noProof/>
                <w:webHidden/>
              </w:rPr>
              <w:tab/>
            </w:r>
            <w:r w:rsidR="00E674B7">
              <w:rPr>
                <w:noProof/>
                <w:webHidden/>
              </w:rPr>
              <w:fldChar w:fldCharType="begin"/>
            </w:r>
            <w:r w:rsidR="00E674B7">
              <w:rPr>
                <w:noProof/>
                <w:webHidden/>
              </w:rPr>
              <w:instrText xml:space="preserve"> PAGEREF _Toc88631121 \h </w:instrText>
            </w:r>
            <w:r w:rsidR="00E674B7">
              <w:rPr>
                <w:noProof/>
                <w:webHidden/>
              </w:rPr>
            </w:r>
            <w:r w:rsidR="00E674B7">
              <w:rPr>
                <w:noProof/>
                <w:webHidden/>
              </w:rPr>
              <w:fldChar w:fldCharType="separate"/>
            </w:r>
            <w:r w:rsidR="00E674B7">
              <w:rPr>
                <w:noProof/>
                <w:webHidden/>
              </w:rPr>
              <w:t>4</w:t>
            </w:r>
            <w:r w:rsidR="00E674B7">
              <w:rPr>
                <w:noProof/>
                <w:webHidden/>
              </w:rPr>
              <w:fldChar w:fldCharType="end"/>
            </w:r>
          </w:hyperlink>
        </w:p>
        <w:p w14:paraId="06C28932" w14:textId="0B46487B" w:rsidR="00E674B7" w:rsidRDefault="00472EE6">
          <w:pPr>
            <w:pStyle w:val="TOC1"/>
            <w:tabs>
              <w:tab w:val="right" w:leader="dot" w:pos="9628"/>
            </w:tabs>
            <w:rPr>
              <w:rFonts w:asciiTheme="minorHAnsi" w:hAnsiTheme="minorHAnsi"/>
              <w:noProof/>
              <w:color w:val="auto"/>
              <w:sz w:val="22"/>
            </w:rPr>
          </w:pPr>
          <w:hyperlink w:anchor="_Toc88631122" w:history="1">
            <w:r w:rsidR="00E674B7" w:rsidRPr="007D43AE">
              <w:rPr>
                <w:rStyle w:val="Hyperlink"/>
                <w:noProof/>
              </w:rPr>
              <w:t>Qualifications Approved during EQA Visit</w:t>
            </w:r>
            <w:r w:rsidR="00E674B7">
              <w:rPr>
                <w:noProof/>
                <w:webHidden/>
              </w:rPr>
              <w:tab/>
            </w:r>
            <w:r w:rsidR="00E674B7">
              <w:rPr>
                <w:noProof/>
                <w:webHidden/>
              </w:rPr>
              <w:fldChar w:fldCharType="begin"/>
            </w:r>
            <w:r w:rsidR="00E674B7">
              <w:rPr>
                <w:noProof/>
                <w:webHidden/>
              </w:rPr>
              <w:instrText xml:space="preserve"> PAGEREF _Toc88631122 \h </w:instrText>
            </w:r>
            <w:r w:rsidR="00E674B7">
              <w:rPr>
                <w:noProof/>
                <w:webHidden/>
              </w:rPr>
            </w:r>
            <w:r w:rsidR="00E674B7">
              <w:rPr>
                <w:noProof/>
                <w:webHidden/>
              </w:rPr>
              <w:fldChar w:fldCharType="separate"/>
            </w:r>
            <w:r w:rsidR="00E674B7">
              <w:rPr>
                <w:noProof/>
                <w:webHidden/>
              </w:rPr>
              <w:t>5</w:t>
            </w:r>
            <w:r w:rsidR="00E674B7">
              <w:rPr>
                <w:noProof/>
                <w:webHidden/>
              </w:rPr>
              <w:fldChar w:fldCharType="end"/>
            </w:r>
          </w:hyperlink>
        </w:p>
        <w:p w14:paraId="701609D2" w14:textId="2C476E5A" w:rsidR="00E674B7" w:rsidRDefault="00472EE6">
          <w:pPr>
            <w:pStyle w:val="TOC2"/>
            <w:tabs>
              <w:tab w:val="right" w:leader="dot" w:pos="9628"/>
            </w:tabs>
            <w:rPr>
              <w:rFonts w:asciiTheme="minorHAnsi" w:hAnsiTheme="minorHAnsi"/>
              <w:noProof/>
              <w:color w:val="auto"/>
              <w:sz w:val="22"/>
            </w:rPr>
          </w:pPr>
          <w:hyperlink w:anchor="_Toc88631123" w:history="1">
            <w:r w:rsidR="00E674B7" w:rsidRPr="007D43AE">
              <w:rPr>
                <w:rStyle w:val="Hyperlink"/>
                <w:noProof/>
              </w:rPr>
              <w:t>Supporting Documents</w:t>
            </w:r>
            <w:r w:rsidR="00E674B7">
              <w:rPr>
                <w:noProof/>
                <w:webHidden/>
              </w:rPr>
              <w:tab/>
            </w:r>
            <w:r w:rsidR="00E674B7">
              <w:rPr>
                <w:noProof/>
                <w:webHidden/>
              </w:rPr>
              <w:fldChar w:fldCharType="begin"/>
            </w:r>
            <w:r w:rsidR="00E674B7">
              <w:rPr>
                <w:noProof/>
                <w:webHidden/>
              </w:rPr>
              <w:instrText xml:space="preserve"> PAGEREF _Toc88631123 \h </w:instrText>
            </w:r>
            <w:r w:rsidR="00E674B7">
              <w:rPr>
                <w:noProof/>
                <w:webHidden/>
              </w:rPr>
            </w:r>
            <w:r w:rsidR="00E674B7">
              <w:rPr>
                <w:noProof/>
                <w:webHidden/>
              </w:rPr>
              <w:fldChar w:fldCharType="separate"/>
            </w:r>
            <w:r w:rsidR="00E674B7">
              <w:rPr>
                <w:noProof/>
                <w:webHidden/>
              </w:rPr>
              <w:t>5</w:t>
            </w:r>
            <w:r w:rsidR="00E674B7">
              <w:rPr>
                <w:noProof/>
                <w:webHidden/>
              </w:rPr>
              <w:fldChar w:fldCharType="end"/>
            </w:r>
          </w:hyperlink>
        </w:p>
        <w:p w14:paraId="1883A225" w14:textId="072C9B4A" w:rsidR="00E674B7" w:rsidRDefault="00472EE6">
          <w:pPr>
            <w:pStyle w:val="TOC1"/>
            <w:tabs>
              <w:tab w:val="right" w:leader="dot" w:pos="9628"/>
            </w:tabs>
            <w:rPr>
              <w:rFonts w:asciiTheme="minorHAnsi" w:hAnsiTheme="minorHAnsi"/>
              <w:noProof/>
              <w:color w:val="auto"/>
              <w:sz w:val="22"/>
            </w:rPr>
          </w:pPr>
          <w:hyperlink w:anchor="_Toc88631124" w:history="1">
            <w:r w:rsidR="00E674B7" w:rsidRPr="007D43AE">
              <w:rPr>
                <w:rStyle w:val="Hyperlink"/>
                <w:noProof/>
              </w:rPr>
              <w:t>CIWM (WAMITAB) Qualifications Centre Approval Criteria</w:t>
            </w:r>
            <w:r w:rsidR="00E674B7">
              <w:rPr>
                <w:noProof/>
                <w:webHidden/>
              </w:rPr>
              <w:tab/>
            </w:r>
            <w:r w:rsidR="00E674B7">
              <w:rPr>
                <w:noProof/>
                <w:webHidden/>
              </w:rPr>
              <w:fldChar w:fldCharType="begin"/>
            </w:r>
            <w:r w:rsidR="00E674B7">
              <w:rPr>
                <w:noProof/>
                <w:webHidden/>
              </w:rPr>
              <w:instrText xml:space="preserve"> PAGEREF _Toc88631124 \h </w:instrText>
            </w:r>
            <w:r w:rsidR="00E674B7">
              <w:rPr>
                <w:noProof/>
                <w:webHidden/>
              </w:rPr>
            </w:r>
            <w:r w:rsidR="00E674B7">
              <w:rPr>
                <w:noProof/>
                <w:webHidden/>
              </w:rPr>
              <w:fldChar w:fldCharType="separate"/>
            </w:r>
            <w:r w:rsidR="00E674B7">
              <w:rPr>
                <w:noProof/>
                <w:webHidden/>
              </w:rPr>
              <w:t>6</w:t>
            </w:r>
            <w:r w:rsidR="00E674B7">
              <w:rPr>
                <w:noProof/>
                <w:webHidden/>
              </w:rPr>
              <w:fldChar w:fldCharType="end"/>
            </w:r>
          </w:hyperlink>
        </w:p>
        <w:p w14:paraId="0CF02BCD" w14:textId="45BF2FAF" w:rsidR="00E674B7" w:rsidRDefault="00472EE6">
          <w:pPr>
            <w:pStyle w:val="TOC2"/>
            <w:tabs>
              <w:tab w:val="right" w:leader="dot" w:pos="9628"/>
            </w:tabs>
            <w:rPr>
              <w:rFonts w:asciiTheme="minorHAnsi" w:hAnsiTheme="minorHAnsi"/>
              <w:noProof/>
              <w:color w:val="auto"/>
              <w:sz w:val="22"/>
            </w:rPr>
          </w:pPr>
          <w:hyperlink w:anchor="_Toc88631125" w:history="1">
            <w:r w:rsidR="00E674B7" w:rsidRPr="007D43AE">
              <w:rPr>
                <w:rStyle w:val="Hyperlink"/>
                <w:noProof/>
              </w:rPr>
              <w:t>Section 1: Policies and Procedures</w:t>
            </w:r>
            <w:r w:rsidR="00E674B7">
              <w:rPr>
                <w:noProof/>
                <w:webHidden/>
              </w:rPr>
              <w:tab/>
            </w:r>
            <w:r w:rsidR="00E674B7">
              <w:rPr>
                <w:noProof/>
                <w:webHidden/>
              </w:rPr>
              <w:fldChar w:fldCharType="begin"/>
            </w:r>
            <w:r w:rsidR="00E674B7">
              <w:rPr>
                <w:noProof/>
                <w:webHidden/>
              </w:rPr>
              <w:instrText xml:space="preserve"> PAGEREF _Toc88631125 \h </w:instrText>
            </w:r>
            <w:r w:rsidR="00E674B7">
              <w:rPr>
                <w:noProof/>
                <w:webHidden/>
              </w:rPr>
            </w:r>
            <w:r w:rsidR="00E674B7">
              <w:rPr>
                <w:noProof/>
                <w:webHidden/>
              </w:rPr>
              <w:fldChar w:fldCharType="separate"/>
            </w:r>
            <w:r w:rsidR="00E674B7">
              <w:rPr>
                <w:noProof/>
                <w:webHidden/>
              </w:rPr>
              <w:t>6</w:t>
            </w:r>
            <w:r w:rsidR="00E674B7">
              <w:rPr>
                <w:noProof/>
                <w:webHidden/>
              </w:rPr>
              <w:fldChar w:fldCharType="end"/>
            </w:r>
          </w:hyperlink>
        </w:p>
        <w:p w14:paraId="74CD2073" w14:textId="7B7EDC12" w:rsidR="00E674B7" w:rsidRDefault="00472EE6">
          <w:pPr>
            <w:pStyle w:val="TOC2"/>
            <w:tabs>
              <w:tab w:val="right" w:leader="dot" w:pos="9628"/>
            </w:tabs>
            <w:rPr>
              <w:rFonts w:asciiTheme="minorHAnsi" w:hAnsiTheme="minorHAnsi"/>
              <w:noProof/>
              <w:color w:val="auto"/>
              <w:sz w:val="22"/>
            </w:rPr>
          </w:pPr>
          <w:hyperlink w:anchor="_Toc88631126" w:history="1">
            <w:r w:rsidR="00E674B7" w:rsidRPr="007D43AE">
              <w:rPr>
                <w:rStyle w:val="Hyperlink"/>
                <w:noProof/>
              </w:rPr>
              <w:t>Section 2: Staffing</w:t>
            </w:r>
            <w:r w:rsidR="00E674B7">
              <w:rPr>
                <w:noProof/>
                <w:webHidden/>
              </w:rPr>
              <w:tab/>
            </w:r>
            <w:r w:rsidR="00E674B7">
              <w:rPr>
                <w:noProof/>
                <w:webHidden/>
              </w:rPr>
              <w:fldChar w:fldCharType="begin"/>
            </w:r>
            <w:r w:rsidR="00E674B7">
              <w:rPr>
                <w:noProof/>
                <w:webHidden/>
              </w:rPr>
              <w:instrText xml:space="preserve"> PAGEREF _Toc88631126 \h </w:instrText>
            </w:r>
            <w:r w:rsidR="00E674B7">
              <w:rPr>
                <w:noProof/>
                <w:webHidden/>
              </w:rPr>
            </w:r>
            <w:r w:rsidR="00E674B7">
              <w:rPr>
                <w:noProof/>
                <w:webHidden/>
              </w:rPr>
              <w:fldChar w:fldCharType="separate"/>
            </w:r>
            <w:r w:rsidR="00E674B7">
              <w:rPr>
                <w:noProof/>
                <w:webHidden/>
              </w:rPr>
              <w:t>7</w:t>
            </w:r>
            <w:r w:rsidR="00E674B7">
              <w:rPr>
                <w:noProof/>
                <w:webHidden/>
              </w:rPr>
              <w:fldChar w:fldCharType="end"/>
            </w:r>
          </w:hyperlink>
        </w:p>
        <w:p w14:paraId="7C62D8D4" w14:textId="5EA484E1" w:rsidR="00E674B7" w:rsidRDefault="00472EE6">
          <w:pPr>
            <w:pStyle w:val="TOC2"/>
            <w:tabs>
              <w:tab w:val="right" w:leader="dot" w:pos="9628"/>
            </w:tabs>
            <w:rPr>
              <w:rFonts w:asciiTheme="minorHAnsi" w:hAnsiTheme="minorHAnsi"/>
              <w:noProof/>
              <w:color w:val="auto"/>
              <w:sz w:val="22"/>
            </w:rPr>
          </w:pPr>
          <w:hyperlink w:anchor="_Toc88631127" w:history="1">
            <w:r w:rsidR="00E674B7" w:rsidRPr="007D43AE">
              <w:rPr>
                <w:rStyle w:val="Hyperlink"/>
                <w:noProof/>
              </w:rPr>
              <w:t>Section 3: Communication with CIWM</w:t>
            </w:r>
            <w:r w:rsidR="00E674B7">
              <w:rPr>
                <w:noProof/>
                <w:webHidden/>
              </w:rPr>
              <w:tab/>
            </w:r>
            <w:r w:rsidR="00E674B7">
              <w:rPr>
                <w:noProof/>
                <w:webHidden/>
              </w:rPr>
              <w:fldChar w:fldCharType="begin"/>
            </w:r>
            <w:r w:rsidR="00E674B7">
              <w:rPr>
                <w:noProof/>
                <w:webHidden/>
              </w:rPr>
              <w:instrText xml:space="preserve"> PAGEREF _Toc88631127 \h </w:instrText>
            </w:r>
            <w:r w:rsidR="00E674B7">
              <w:rPr>
                <w:noProof/>
                <w:webHidden/>
              </w:rPr>
            </w:r>
            <w:r w:rsidR="00E674B7">
              <w:rPr>
                <w:noProof/>
                <w:webHidden/>
              </w:rPr>
              <w:fldChar w:fldCharType="separate"/>
            </w:r>
            <w:r w:rsidR="00E674B7">
              <w:rPr>
                <w:noProof/>
                <w:webHidden/>
              </w:rPr>
              <w:t>9</w:t>
            </w:r>
            <w:r w:rsidR="00E674B7">
              <w:rPr>
                <w:noProof/>
                <w:webHidden/>
              </w:rPr>
              <w:fldChar w:fldCharType="end"/>
            </w:r>
          </w:hyperlink>
        </w:p>
        <w:p w14:paraId="7725435C" w14:textId="602988C9" w:rsidR="00E674B7" w:rsidRDefault="00472EE6">
          <w:pPr>
            <w:pStyle w:val="TOC2"/>
            <w:tabs>
              <w:tab w:val="right" w:leader="dot" w:pos="9628"/>
            </w:tabs>
            <w:rPr>
              <w:rFonts w:asciiTheme="minorHAnsi" w:hAnsiTheme="minorHAnsi"/>
              <w:noProof/>
              <w:color w:val="auto"/>
              <w:sz w:val="22"/>
            </w:rPr>
          </w:pPr>
          <w:hyperlink w:anchor="_Toc88631128" w:history="1">
            <w:r w:rsidR="00E674B7" w:rsidRPr="007D43AE">
              <w:rPr>
                <w:rStyle w:val="Hyperlink"/>
                <w:noProof/>
              </w:rPr>
              <w:t>Section 4: Resources</w:t>
            </w:r>
            <w:r w:rsidR="00E674B7">
              <w:rPr>
                <w:noProof/>
                <w:webHidden/>
              </w:rPr>
              <w:tab/>
            </w:r>
            <w:r w:rsidR="00E674B7">
              <w:rPr>
                <w:noProof/>
                <w:webHidden/>
              </w:rPr>
              <w:fldChar w:fldCharType="begin"/>
            </w:r>
            <w:r w:rsidR="00E674B7">
              <w:rPr>
                <w:noProof/>
                <w:webHidden/>
              </w:rPr>
              <w:instrText xml:space="preserve"> PAGEREF _Toc88631128 \h </w:instrText>
            </w:r>
            <w:r w:rsidR="00E674B7">
              <w:rPr>
                <w:noProof/>
                <w:webHidden/>
              </w:rPr>
            </w:r>
            <w:r w:rsidR="00E674B7">
              <w:rPr>
                <w:noProof/>
                <w:webHidden/>
              </w:rPr>
              <w:fldChar w:fldCharType="separate"/>
            </w:r>
            <w:r w:rsidR="00E674B7">
              <w:rPr>
                <w:noProof/>
                <w:webHidden/>
              </w:rPr>
              <w:t>10</w:t>
            </w:r>
            <w:r w:rsidR="00E674B7">
              <w:rPr>
                <w:noProof/>
                <w:webHidden/>
              </w:rPr>
              <w:fldChar w:fldCharType="end"/>
            </w:r>
          </w:hyperlink>
        </w:p>
        <w:p w14:paraId="6B96147C" w14:textId="2D75E072" w:rsidR="00E674B7" w:rsidRDefault="00472EE6">
          <w:pPr>
            <w:pStyle w:val="TOC2"/>
            <w:tabs>
              <w:tab w:val="right" w:leader="dot" w:pos="9628"/>
            </w:tabs>
            <w:rPr>
              <w:rFonts w:asciiTheme="minorHAnsi" w:hAnsiTheme="minorHAnsi"/>
              <w:noProof/>
              <w:color w:val="auto"/>
              <w:sz w:val="22"/>
            </w:rPr>
          </w:pPr>
          <w:hyperlink w:anchor="_Toc88631129" w:history="1">
            <w:r w:rsidR="00E674B7" w:rsidRPr="007D43AE">
              <w:rPr>
                <w:rStyle w:val="Hyperlink"/>
                <w:noProof/>
              </w:rPr>
              <w:t>Section 5: Learner Support</w:t>
            </w:r>
            <w:r w:rsidR="00E674B7">
              <w:rPr>
                <w:noProof/>
                <w:webHidden/>
              </w:rPr>
              <w:tab/>
            </w:r>
            <w:r w:rsidR="00E674B7">
              <w:rPr>
                <w:noProof/>
                <w:webHidden/>
              </w:rPr>
              <w:fldChar w:fldCharType="begin"/>
            </w:r>
            <w:r w:rsidR="00E674B7">
              <w:rPr>
                <w:noProof/>
                <w:webHidden/>
              </w:rPr>
              <w:instrText xml:space="preserve"> PAGEREF _Toc88631129 \h </w:instrText>
            </w:r>
            <w:r w:rsidR="00E674B7">
              <w:rPr>
                <w:noProof/>
                <w:webHidden/>
              </w:rPr>
            </w:r>
            <w:r w:rsidR="00E674B7">
              <w:rPr>
                <w:noProof/>
                <w:webHidden/>
              </w:rPr>
              <w:fldChar w:fldCharType="separate"/>
            </w:r>
            <w:r w:rsidR="00E674B7">
              <w:rPr>
                <w:noProof/>
                <w:webHidden/>
              </w:rPr>
              <w:t>11</w:t>
            </w:r>
            <w:r w:rsidR="00E674B7">
              <w:rPr>
                <w:noProof/>
                <w:webHidden/>
              </w:rPr>
              <w:fldChar w:fldCharType="end"/>
            </w:r>
          </w:hyperlink>
        </w:p>
        <w:p w14:paraId="779CC0D2" w14:textId="4A10F357" w:rsidR="00E674B7" w:rsidRDefault="00472EE6">
          <w:pPr>
            <w:pStyle w:val="TOC2"/>
            <w:tabs>
              <w:tab w:val="right" w:leader="dot" w:pos="9628"/>
            </w:tabs>
            <w:rPr>
              <w:rFonts w:asciiTheme="minorHAnsi" w:hAnsiTheme="minorHAnsi"/>
              <w:noProof/>
              <w:color w:val="auto"/>
              <w:sz w:val="22"/>
            </w:rPr>
          </w:pPr>
          <w:hyperlink w:anchor="_Toc88631130" w:history="1">
            <w:r w:rsidR="00E674B7" w:rsidRPr="007D43AE">
              <w:rPr>
                <w:rStyle w:val="Hyperlink"/>
                <w:noProof/>
              </w:rPr>
              <w:t>Section 6.1: Vocational Qualification Delivery</w:t>
            </w:r>
            <w:r w:rsidR="00E674B7">
              <w:rPr>
                <w:noProof/>
                <w:webHidden/>
              </w:rPr>
              <w:tab/>
            </w:r>
            <w:r w:rsidR="00E674B7">
              <w:rPr>
                <w:noProof/>
                <w:webHidden/>
              </w:rPr>
              <w:fldChar w:fldCharType="begin"/>
            </w:r>
            <w:r w:rsidR="00E674B7">
              <w:rPr>
                <w:noProof/>
                <w:webHidden/>
              </w:rPr>
              <w:instrText xml:space="preserve"> PAGEREF _Toc88631130 \h </w:instrText>
            </w:r>
            <w:r w:rsidR="00E674B7">
              <w:rPr>
                <w:noProof/>
                <w:webHidden/>
              </w:rPr>
            </w:r>
            <w:r w:rsidR="00E674B7">
              <w:rPr>
                <w:noProof/>
                <w:webHidden/>
              </w:rPr>
              <w:fldChar w:fldCharType="separate"/>
            </w:r>
            <w:r w:rsidR="00E674B7">
              <w:rPr>
                <w:noProof/>
                <w:webHidden/>
              </w:rPr>
              <w:t>12</w:t>
            </w:r>
            <w:r w:rsidR="00E674B7">
              <w:rPr>
                <w:noProof/>
                <w:webHidden/>
              </w:rPr>
              <w:fldChar w:fldCharType="end"/>
            </w:r>
          </w:hyperlink>
        </w:p>
        <w:p w14:paraId="539E2828" w14:textId="042CE933" w:rsidR="00E674B7" w:rsidRDefault="00472EE6">
          <w:pPr>
            <w:pStyle w:val="TOC2"/>
            <w:tabs>
              <w:tab w:val="right" w:leader="dot" w:pos="9628"/>
            </w:tabs>
            <w:rPr>
              <w:rFonts w:asciiTheme="minorHAnsi" w:hAnsiTheme="minorHAnsi"/>
              <w:noProof/>
              <w:color w:val="auto"/>
              <w:sz w:val="22"/>
            </w:rPr>
          </w:pPr>
          <w:hyperlink w:anchor="_Toc88631131" w:history="1">
            <w:r w:rsidR="00E674B7" w:rsidRPr="007D43AE">
              <w:rPr>
                <w:rStyle w:val="Hyperlink"/>
                <w:noProof/>
              </w:rPr>
              <w:t>Section 6.2: Taught and Tested Qualification Delivery</w:t>
            </w:r>
            <w:r w:rsidR="00E674B7">
              <w:rPr>
                <w:noProof/>
                <w:webHidden/>
              </w:rPr>
              <w:tab/>
            </w:r>
            <w:r w:rsidR="00E674B7">
              <w:rPr>
                <w:noProof/>
                <w:webHidden/>
              </w:rPr>
              <w:fldChar w:fldCharType="begin"/>
            </w:r>
            <w:r w:rsidR="00E674B7">
              <w:rPr>
                <w:noProof/>
                <w:webHidden/>
              </w:rPr>
              <w:instrText xml:space="preserve"> PAGEREF _Toc88631131 \h </w:instrText>
            </w:r>
            <w:r w:rsidR="00E674B7">
              <w:rPr>
                <w:noProof/>
                <w:webHidden/>
              </w:rPr>
            </w:r>
            <w:r w:rsidR="00E674B7">
              <w:rPr>
                <w:noProof/>
                <w:webHidden/>
              </w:rPr>
              <w:fldChar w:fldCharType="separate"/>
            </w:r>
            <w:r w:rsidR="00E674B7">
              <w:rPr>
                <w:noProof/>
                <w:webHidden/>
              </w:rPr>
              <w:t>13</w:t>
            </w:r>
            <w:r w:rsidR="00E674B7">
              <w:rPr>
                <w:noProof/>
                <w:webHidden/>
              </w:rPr>
              <w:fldChar w:fldCharType="end"/>
            </w:r>
          </w:hyperlink>
        </w:p>
        <w:p w14:paraId="757767B6" w14:textId="69CBC8E1" w:rsidR="00E674B7" w:rsidRDefault="00472EE6">
          <w:pPr>
            <w:pStyle w:val="TOC2"/>
            <w:tabs>
              <w:tab w:val="right" w:leader="dot" w:pos="9628"/>
            </w:tabs>
            <w:rPr>
              <w:rFonts w:asciiTheme="minorHAnsi" w:hAnsiTheme="minorHAnsi"/>
              <w:noProof/>
              <w:color w:val="auto"/>
              <w:sz w:val="22"/>
            </w:rPr>
          </w:pPr>
          <w:hyperlink w:anchor="_Toc88631132" w:history="1">
            <w:r w:rsidR="00E674B7" w:rsidRPr="007D43AE">
              <w:rPr>
                <w:rStyle w:val="Hyperlink"/>
                <w:noProof/>
              </w:rPr>
              <w:t>Section 7: EQA Review</w:t>
            </w:r>
            <w:r w:rsidR="00E674B7">
              <w:rPr>
                <w:noProof/>
                <w:webHidden/>
              </w:rPr>
              <w:tab/>
            </w:r>
            <w:r w:rsidR="00E674B7">
              <w:rPr>
                <w:noProof/>
                <w:webHidden/>
              </w:rPr>
              <w:fldChar w:fldCharType="begin"/>
            </w:r>
            <w:r w:rsidR="00E674B7">
              <w:rPr>
                <w:noProof/>
                <w:webHidden/>
              </w:rPr>
              <w:instrText xml:space="preserve"> PAGEREF _Toc88631132 \h </w:instrText>
            </w:r>
            <w:r w:rsidR="00E674B7">
              <w:rPr>
                <w:noProof/>
                <w:webHidden/>
              </w:rPr>
            </w:r>
            <w:r w:rsidR="00E674B7">
              <w:rPr>
                <w:noProof/>
                <w:webHidden/>
              </w:rPr>
              <w:fldChar w:fldCharType="separate"/>
            </w:r>
            <w:r w:rsidR="00E674B7">
              <w:rPr>
                <w:noProof/>
                <w:webHidden/>
              </w:rPr>
              <w:t>14</w:t>
            </w:r>
            <w:r w:rsidR="00E674B7">
              <w:rPr>
                <w:noProof/>
                <w:webHidden/>
              </w:rPr>
              <w:fldChar w:fldCharType="end"/>
            </w:r>
          </w:hyperlink>
        </w:p>
        <w:p w14:paraId="305DDCB6" w14:textId="0F7BD9B2" w:rsidR="007859B4" w:rsidRDefault="0074401A" w:rsidP="00AF6CAB">
          <w:pPr>
            <w:spacing w:after="0"/>
          </w:pPr>
          <w:r w:rsidRPr="003419FA">
            <w:rPr>
              <w:rFonts w:eastAsiaTheme="minorEastAsia"/>
              <w:szCs w:val="20"/>
              <w:lang w:eastAsia="en-GB"/>
            </w:rPr>
            <w:fldChar w:fldCharType="end"/>
          </w:r>
        </w:p>
      </w:sdtContent>
    </w:sdt>
    <w:p w14:paraId="1BE8F182" w14:textId="77777777" w:rsidR="007859B4" w:rsidRDefault="007859B4" w:rsidP="007859B4"/>
    <w:p w14:paraId="5285D554" w14:textId="77777777" w:rsidR="007859B4" w:rsidRDefault="007859B4">
      <w:pPr>
        <w:sectPr w:rsidR="007859B4" w:rsidSect="00061736">
          <w:footerReference w:type="default" r:id="rId18"/>
          <w:headerReference w:type="first" r:id="rId19"/>
          <w:footerReference w:type="first" r:id="rId20"/>
          <w:pgSz w:w="11906" w:h="16838"/>
          <w:pgMar w:top="1701" w:right="1134" w:bottom="1418" w:left="1134" w:header="709" w:footer="709" w:gutter="0"/>
          <w:cols w:space="708"/>
          <w:docGrid w:linePitch="360"/>
        </w:sectPr>
      </w:pPr>
    </w:p>
    <w:p w14:paraId="7E4BD9A7" w14:textId="412BD256" w:rsidR="00257F16" w:rsidRDefault="00257F16" w:rsidP="00257F16">
      <w:pPr>
        <w:pStyle w:val="Heading1"/>
      </w:pPr>
      <w:bookmarkStart w:id="4" w:name="_Toc88631120"/>
      <w:r w:rsidRPr="00801DB9">
        <w:lastRenderedPageBreak/>
        <w:t>Introduction</w:t>
      </w:r>
      <w:bookmarkEnd w:id="4"/>
    </w:p>
    <w:p w14:paraId="2E42B923" w14:textId="3A204B7E" w:rsidR="00257F16" w:rsidRDefault="00257F16" w:rsidP="00257F16">
      <w:r>
        <w:t>CIWM has produced t</w:t>
      </w:r>
      <w:r w:rsidRPr="00C741BD">
        <w:t xml:space="preserve">his document to </w:t>
      </w:r>
      <w:r>
        <w:t xml:space="preserve">assist </w:t>
      </w:r>
      <w:r w:rsidR="00E674B7">
        <w:t>CIWM (WAMITAB) Qualifications Centre</w:t>
      </w:r>
      <w:r>
        <w:t>s</w:t>
      </w:r>
      <w:r w:rsidRPr="00C741BD">
        <w:t xml:space="preserve"> </w:t>
      </w:r>
      <w:r>
        <w:t xml:space="preserve">wishing to become approved to deliver CIWM portfolio based qualifications. </w:t>
      </w:r>
      <w:r w:rsidRPr="00C741BD">
        <w:t xml:space="preserve">The </w:t>
      </w:r>
      <w:r>
        <w:t xml:space="preserve">below </w:t>
      </w:r>
      <w:r w:rsidRPr="00C741BD">
        <w:t xml:space="preserve">checklist </w:t>
      </w:r>
      <w:r>
        <w:t xml:space="preserve">details common policies, procedures and practices which underpin effective operations in line with CIWM’s quality assurance requirements for approved </w:t>
      </w:r>
      <w:r w:rsidR="00E674B7">
        <w:t>CIWM (WAMITAB) Qualifications Centre</w:t>
      </w:r>
      <w:r>
        <w:t xml:space="preserve">s.  It is recommended that a prospective </w:t>
      </w:r>
      <w:r w:rsidR="00E674B7">
        <w:t>CIWM (WAMITAB) Qualifications Centre</w:t>
      </w:r>
      <w:r>
        <w:t xml:space="preserve"> use the checklist to gain a better insight into its current position against each section and </w:t>
      </w:r>
      <w:r w:rsidRPr="00C741BD">
        <w:t xml:space="preserve">identify where </w:t>
      </w:r>
      <w:r>
        <w:t xml:space="preserve">any </w:t>
      </w:r>
      <w:r w:rsidRPr="00C741BD">
        <w:t>gaps in adm</w:t>
      </w:r>
      <w:r>
        <w:t>inistrative and quality systems</w:t>
      </w:r>
      <w:r w:rsidRPr="006B3538">
        <w:t xml:space="preserve"> </w:t>
      </w:r>
      <w:r>
        <w:t xml:space="preserve">may </w:t>
      </w:r>
      <w:r w:rsidRPr="00C741BD">
        <w:t>exist</w:t>
      </w:r>
      <w:r>
        <w:t>.  This will help prepare for the subsequent approval visit carried out by a CIWM External Quality Assurer (EQA)</w:t>
      </w:r>
      <w:r w:rsidRPr="00C741BD">
        <w:t xml:space="preserve">.  </w:t>
      </w:r>
    </w:p>
    <w:p w14:paraId="3A85460C" w14:textId="1D01755F" w:rsidR="00257F16" w:rsidRPr="00257F16" w:rsidRDefault="00E674B7" w:rsidP="00257F16">
      <w:pPr>
        <w:pStyle w:val="Heading1"/>
        <w:rPr>
          <w:szCs w:val="26"/>
        </w:rPr>
      </w:pPr>
      <w:bookmarkStart w:id="5" w:name="_Toc88631121"/>
      <w:r>
        <w:t>CIWM (WAMITAB) Qualifications Centre</w:t>
      </w:r>
      <w:r w:rsidR="00257F16">
        <w:t xml:space="preserve"> Delivery Team</w:t>
      </w:r>
      <w:bookmarkEnd w:id="5"/>
      <w:r w:rsidR="00257F16" w:rsidRPr="00A72291">
        <w:t xml:space="preserve"> </w:t>
      </w:r>
    </w:p>
    <w:p w14:paraId="25DCFE19" w14:textId="77777777" w:rsidR="00257F16" w:rsidRPr="00A958A8" w:rsidRDefault="00257F16" w:rsidP="00257F16">
      <w:pPr>
        <w:pStyle w:val="Heading3"/>
      </w:pPr>
      <w:r>
        <w:t>Vocational Qualifications</w:t>
      </w:r>
    </w:p>
    <w:p w14:paraId="463C0A2C" w14:textId="1802941B" w:rsidR="00257F16" w:rsidRDefault="00257F16" w:rsidP="00257F16">
      <w:r>
        <w:t xml:space="preserve">CIWM expects that Assessors and Internal Quality Assurers (IQAs) involved in the delivery of CIWM portfolio based qualifications hold the appropriate qualifications and competence to carry out their roles. Assessors and IQAs must be approved by CIWM </w:t>
      </w:r>
      <w:r w:rsidRPr="00801DB9">
        <w:rPr>
          <w:b/>
          <w:u w:val="single"/>
        </w:rPr>
        <w:t>prior</w:t>
      </w:r>
      <w:r>
        <w:t xml:space="preserve"> to them commencing delivery of CIWM qualifications.</w:t>
      </w:r>
      <w:r w:rsidRPr="00C741BD">
        <w:t xml:space="preserve"> </w:t>
      </w:r>
      <w:r>
        <w:t>Assessor and IQA CVs and certificates should be provided to CIWM for approval.</w:t>
      </w:r>
    </w:p>
    <w:p w14:paraId="085F0CC9" w14:textId="77777777" w:rsidR="00257F16" w:rsidRPr="00257F16" w:rsidRDefault="00257F16" w:rsidP="00257F16">
      <w:pPr>
        <w:rPr>
          <w:b/>
          <w:bCs/>
        </w:rPr>
      </w:pPr>
      <w:r w:rsidRPr="00257F16">
        <w:rPr>
          <w:b/>
          <w:bCs/>
        </w:rPr>
        <w:t xml:space="preserve">Please refer to: </w:t>
      </w:r>
    </w:p>
    <w:p w14:paraId="417A237B" w14:textId="0104ED96" w:rsidR="00257F16" w:rsidRDefault="00257F16" w:rsidP="00257F16">
      <w:pPr>
        <w:pStyle w:val="ListParagraph"/>
        <w:numPr>
          <w:ilvl w:val="0"/>
          <w:numId w:val="6"/>
        </w:numPr>
        <w:spacing w:after="0"/>
      </w:pPr>
      <w:r>
        <w:t xml:space="preserve">Code of Practice for CIWM </w:t>
      </w:r>
      <w:r w:rsidR="00E674B7">
        <w:t>Q</w:t>
      </w:r>
      <w:r>
        <w:t>ualifications</w:t>
      </w:r>
      <w:r w:rsidR="00E674B7">
        <w:t xml:space="preserve"> Delivery</w:t>
      </w:r>
    </w:p>
    <w:p w14:paraId="4C6903A9" w14:textId="4A7CE3C2" w:rsidR="00257F16" w:rsidRDefault="00257F16" w:rsidP="00257F16">
      <w:pPr>
        <w:pStyle w:val="ListParagraph"/>
        <w:numPr>
          <w:ilvl w:val="0"/>
          <w:numId w:val="6"/>
        </w:numPr>
        <w:spacing w:after="0"/>
      </w:pPr>
      <w:r>
        <w:t>CIWM</w:t>
      </w:r>
      <w:r w:rsidR="00E674B7">
        <w:t xml:space="preserve"> (WAMITAB) Qualifications Centre</w:t>
      </w:r>
      <w:r>
        <w:t xml:space="preserve"> Support Guide</w:t>
      </w:r>
    </w:p>
    <w:p w14:paraId="73BE4E45" w14:textId="77777777" w:rsidR="00257F16" w:rsidRPr="00A958A8" w:rsidRDefault="00257F16" w:rsidP="00257F16">
      <w:pPr>
        <w:pStyle w:val="Heading3"/>
      </w:pPr>
      <w:r>
        <w:t>Taught and Tested Qualifications</w:t>
      </w:r>
    </w:p>
    <w:p w14:paraId="7C37D954" w14:textId="5F4D5673" w:rsidR="00257F16" w:rsidRDefault="00257F16" w:rsidP="00257F16">
      <w:r>
        <w:t>CIWM expects that trainers/tutors/teachers delivering knowledge and understanding qualifications and units should have relevant competence and expertise in the subject that they are delivering and have experience of delivering vocational learning.</w:t>
      </w:r>
      <w:r w:rsidRPr="00C741BD">
        <w:t xml:space="preserve"> </w:t>
      </w:r>
      <w:r>
        <w:t xml:space="preserve">CIWM has produced and is able to provide learning and teaching materials to support delivery.  As such, trainers/tutors/teachers must be familiar with the content of the qualification and its associated materials. </w:t>
      </w:r>
      <w:r w:rsidRPr="00C741BD">
        <w:t xml:space="preserve"> </w:t>
      </w:r>
    </w:p>
    <w:p w14:paraId="69CEE346" w14:textId="34FA7316" w:rsidR="00257F16" w:rsidRDefault="00257F16" w:rsidP="00257F16">
      <w:r>
        <w:t xml:space="preserve">In order to approve non-occupationally competent trainers/tutors/teachers for the delivery of this qualification, CIWM will require evidence that they have attended tutor training relating to the CIWM qualification they wish to deliver. Trainers/tutors/teachers must be approved by CIWM </w:t>
      </w:r>
      <w:r w:rsidRPr="00855D17">
        <w:rPr>
          <w:b/>
          <w:u w:val="single"/>
        </w:rPr>
        <w:t>prior</w:t>
      </w:r>
      <w:r>
        <w:t xml:space="preserve"> to them commencing delivery of CIWM qualifications. Trainer/tutor/teacher CVs and certificates should be provided to CIWM for approval. Trainers/tutors/teachers are not permitted to invigilate tests relating to the CIWM qualifications they deliver. </w:t>
      </w:r>
    </w:p>
    <w:p w14:paraId="40F1F5C2" w14:textId="77777777" w:rsidR="00257F16" w:rsidRPr="00855D17" w:rsidRDefault="00257F16" w:rsidP="00257F16">
      <w:pPr>
        <w:rPr>
          <w:b/>
        </w:rPr>
      </w:pPr>
      <w:r w:rsidRPr="00855D17">
        <w:rPr>
          <w:b/>
        </w:rPr>
        <w:t xml:space="preserve">Please refer to: </w:t>
      </w:r>
    </w:p>
    <w:p w14:paraId="1D6DDA96" w14:textId="77777777" w:rsidR="00257F16" w:rsidRPr="00E674B7" w:rsidRDefault="00257F16" w:rsidP="00257F16">
      <w:pPr>
        <w:pStyle w:val="ListParagraph"/>
        <w:numPr>
          <w:ilvl w:val="0"/>
          <w:numId w:val="7"/>
        </w:numPr>
        <w:spacing w:after="0"/>
        <w:rPr>
          <w:szCs w:val="20"/>
        </w:rPr>
      </w:pPr>
      <w:r w:rsidRPr="00E674B7">
        <w:rPr>
          <w:rFonts w:cs="Arial"/>
          <w:szCs w:val="20"/>
        </w:rPr>
        <w:t>Regulations</w:t>
      </w:r>
      <w:r w:rsidRPr="00E674B7">
        <w:rPr>
          <w:szCs w:val="20"/>
        </w:rPr>
        <w:t xml:space="preserve"> for the Conduct of CIWM Multiple Choice Tests </w:t>
      </w:r>
    </w:p>
    <w:p w14:paraId="1A676E6F" w14:textId="257507B7" w:rsidR="00257F16" w:rsidRPr="00E674B7" w:rsidRDefault="00257F16" w:rsidP="00257F16">
      <w:pPr>
        <w:pStyle w:val="ListParagraph"/>
        <w:numPr>
          <w:ilvl w:val="0"/>
          <w:numId w:val="7"/>
        </w:numPr>
        <w:spacing w:after="0"/>
        <w:rPr>
          <w:szCs w:val="20"/>
        </w:rPr>
      </w:pPr>
      <w:r w:rsidRPr="00E674B7">
        <w:rPr>
          <w:szCs w:val="20"/>
        </w:rPr>
        <w:t>Code of Practice for CIWM Qualifications</w:t>
      </w:r>
      <w:r w:rsidR="00E674B7" w:rsidRPr="00E674B7">
        <w:rPr>
          <w:szCs w:val="20"/>
        </w:rPr>
        <w:t xml:space="preserve"> Delivery</w:t>
      </w:r>
    </w:p>
    <w:p w14:paraId="0D0445CF" w14:textId="71CF11A7" w:rsidR="00257F16" w:rsidRPr="00E674B7" w:rsidRDefault="00257F16" w:rsidP="00257F16">
      <w:pPr>
        <w:pStyle w:val="ListParagraph"/>
        <w:numPr>
          <w:ilvl w:val="0"/>
          <w:numId w:val="7"/>
        </w:numPr>
        <w:spacing w:after="0"/>
        <w:rPr>
          <w:szCs w:val="20"/>
        </w:rPr>
      </w:pPr>
      <w:r w:rsidRPr="00E674B7">
        <w:rPr>
          <w:szCs w:val="20"/>
        </w:rPr>
        <w:t xml:space="preserve">CIWM </w:t>
      </w:r>
      <w:proofErr w:type="spellStart"/>
      <w:r w:rsidR="00E674B7">
        <w:rPr>
          <w:szCs w:val="20"/>
        </w:rPr>
        <w:t>CIWM</w:t>
      </w:r>
      <w:proofErr w:type="spellEnd"/>
      <w:r w:rsidR="00E674B7">
        <w:rPr>
          <w:szCs w:val="20"/>
        </w:rPr>
        <w:t xml:space="preserve"> (WAMITAB) Qualifications Centre</w:t>
      </w:r>
      <w:r w:rsidRPr="00E674B7">
        <w:rPr>
          <w:szCs w:val="20"/>
        </w:rPr>
        <w:t xml:space="preserve"> Support Guide</w:t>
      </w:r>
    </w:p>
    <w:p w14:paraId="77F6D37D" w14:textId="77777777" w:rsidR="00257F16" w:rsidRDefault="00257F16" w:rsidP="00257F16"/>
    <w:p w14:paraId="531C5294" w14:textId="77777777" w:rsidR="00257F16" w:rsidRDefault="00257F16" w:rsidP="00257F16">
      <w:pPr>
        <w:pStyle w:val="Heading2"/>
        <w:rPr>
          <w:rFonts w:asciiTheme="minorHAnsi" w:hAnsiTheme="minorHAnsi"/>
        </w:rPr>
        <w:sectPr w:rsidR="00257F16" w:rsidSect="003F6848">
          <w:pgSz w:w="11907" w:h="16839" w:code="9"/>
          <w:pgMar w:top="1440" w:right="1135" w:bottom="1440" w:left="1560" w:header="720" w:footer="720" w:gutter="0"/>
          <w:cols w:space="720"/>
          <w:docGrid w:linePitch="299"/>
        </w:sectPr>
      </w:pPr>
      <w:bookmarkStart w:id="6" w:name="_Toc525618176"/>
    </w:p>
    <w:p w14:paraId="01353E6B" w14:textId="0F1C36F9" w:rsidR="00257F16" w:rsidRPr="00A958A8" w:rsidRDefault="00257F16" w:rsidP="00257F16">
      <w:pPr>
        <w:pStyle w:val="Heading1"/>
      </w:pPr>
      <w:bookmarkStart w:id="7" w:name="_Toc88631122"/>
      <w:r w:rsidRPr="00B04A75">
        <w:lastRenderedPageBreak/>
        <w:t xml:space="preserve">Qualifications </w:t>
      </w:r>
      <w:r w:rsidR="00472EE6">
        <w:t xml:space="preserve">to be </w:t>
      </w:r>
      <w:r w:rsidRPr="00B04A75">
        <w:t>Approved during EQA Visit</w:t>
      </w:r>
      <w:bookmarkEnd w:id="7"/>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88"/>
        <w:gridCol w:w="1353"/>
        <w:gridCol w:w="1452"/>
        <w:gridCol w:w="5609"/>
      </w:tblGrid>
      <w:tr w:rsidR="00257F16" w:rsidRPr="00CA0F6F" w14:paraId="3E67A36C" w14:textId="77777777" w:rsidTr="00257F16">
        <w:trPr>
          <w:trHeight w:val="795"/>
        </w:trPr>
        <w:tc>
          <w:tcPr>
            <w:tcW w:w="420" w:type="pct"/>
            <w:shd w:val="clear" w:color="auto" w:fill="1E4F83"/>
            <w:vAlign w:val="center"/>
          </w:tcPr>
          <w:p w14:paraId="72A82F2A" w14:textId="77777777" w:rsidR="00257F16" w:rsidRPr="00257F16" w:rsidRDefault="00257F16" w:rsidP="00257F16">
            <w:pPr>
              <w:spacing w:after="0"/>
              <w:rPr>
                <w:rFonts w:cs="Arial"/>
                <w:b/>
                <w:color w:val="FFFFFF" w:themeColor="background1"/>
              </w:rPr>
            </w:pPr>
            <w:r w:rsidRPr="00257F16">
              <w:rPr>
                <w:rFonts w:cs="Arial"/>
                <w:b/>
                <w:color w:val="FFFFFF" w:themeColor="background1"/>
              </w:rPr>
              <w:t>CIWM Code</w:t>
            </w:r>
          </w:p>
        </w:tc>
        <w:tc>
          <w:tcPr>
            <w:tcW w:w="420" w:type="pct"/>
            <w:shd w:val="clear" w:color="auto" w:fill="1E4F83"/>
            <w:vAlign w:val="center"/>
          </w:tcPr>
          <w:p w14:paraId="39264E9C" w14:textId="77777777" w:rsidR="00257F16" w:rsidRPr="00257F16" w:rsidRDefault="00257F16" w:rsidP="00257F16">
            <w:pPr>
              <w:spacing w:after="0"/>
              <w:rPr>
                <w:rFonts w:cs="Arial"/>
                <w:b/>
                <w:color w:val="FFFFFF" w:themeColor="background1"/>
              </w:rPr>
            </w:pPr>
            <w:r w:rsidRPr="00257F16">
              <w:rPr>
                <w:rFonts w:cs="Arial"/>
                <w:b/>
                <w:color w:val="FFFFFF" w:themeColor="background1"/>
              </w:rPr>
              <w:t>Quartz Programme ID</w:t>
            </w:r>
          </w:p>
        </w:tc>
        <w:tc>
          <w:tcPr>
            <w:tcW w:w="420" w:type="pct"/>
            <w:shd w:val="clear" w:color="auto" w:fill="1E4F83"/>
          </w:tcPr>
          <w:p w14:paraId="0DA29B01" w14:textId="77777777" w:rsidR="00257F16" w:rsidRPr="00257F16" w:rsidRDefault="00257F16" w:rsidP="00257F16">
            <w:pPr>
              <w:spacing w:after="0"/>
              <w:rPr>
                <w:rFonts w:cs="Arial"/>
                <w:b/>
                <w:color w:val="FFFFFF" w:themeColor="background1"/>
              </w:rPr>
            </w:pPr>
            <w:r w:rsidRPr="00257F16">
              <w:rPr>
                <w:rFonts w:cs="Arial"/>
                <w:b/>
                <w:color w:val="FFFFFF" w:themeColor="background1"/>
              </w:rPr>
              <w:t>Quartz Qualification ID</w:t>
            </w:r>
          </w:p>
        </w:tc>
        <w:tc>
          <w:tcPr>
            <w:tcW w:w="3740" w:type="pct"/>
            <w:shd w:val="clear" w:color="auto" w:fill="1E4F83"/>
            <w:vAlign w:val="center"/>
          </w:tcPr>
          <w:p w14:paraId="32213128" w14:textId="77777777" w:rsidR="00257F16" w:rsidRPr="00257F16" w:rsidRDefault="00257F16" w:rsidP="00257F16">
            <w:pPr>
              <w:spacing w:after="0"/>
              <w:rPr>
                <w:rFonts w:cs="Arial"/>
                <w:b/>
                <w:color w:val="FFFFFF" w:themeColor="background1"/>
              </w:rPr>
            </w:pPr>
            <w:r w:rsidRPr="00257F16">
              <w:rPr>
                <w:rFonts w:cs="Arial"/>
                <w:b/>
                <w:color w:val="FFFFFF" w:themeColor="background1"/>
              </w:rPr>
              <w:t>Qualification Title</w:t>
            </w:r>
          </w:p>
        </w:tc>
      </w:tr>
      <w:tr w:rsidR="00257F16" w:rsidRPr="00CA0F6F" w14:paraId="6BF10675" w14:textId="77777777" w:rsidTr="00257F16">
        <w:trPr>
          <w:trHeight w:val="400"/>
        </w:trPr>
        <w:tc>
          <w:tcPr>
            <w:tcW w:w="420" w:type="pct"/>
            <w:vAlign w:val="center"/>
          </w:tcPr>
          <w:p w14:paraId="28F5428C" w14:textId="77777777" w:rsidR="00257F16" w:rsidRPr="00257F16" w:rsidRDefault="00257F16" w:rsidP="00257F16">
            <w:pPr>
              <w:spacing w:after="0"/>
              <w:rPr>
                <w:rFonts w:cs="Arial"/>
              </w:rPr>
            </w:pPr>
          </w:p>
        </w:tc>
        <w:tc>
          <w:tcPr>
            <w:tcW w:w="420" w:type="pct"/>
            <w:vAlign w:val="center"/>
          </w:tcPr>
          <w:p w14:paraId="6406C64E" w14:textId="77777777" w:rsidR="00257F16" w:rsidRPr="00257F16" w:rsidRDefault="00257F16" w:rsidP="00257F16">
            <w:pPr>
              <w:spacing w:after="0"/>
              <w:rPr>
                <w:rFonts w:cs="Arial"/>
              </w:rPr>
            </w:pPr>
          </w:p>
        </w:tc>
        <w:tc>
          <w:tcPr>
            <w:tcW w:w="420" w:type="pct"/>
            <w:vAlign w:val="center"/>
          </w:tcPr>
          <w:p w14:paraId="72F2892E" w14:textId="77777777" w:rsidR="00257F16" w:rsidRPr="00257F16" w:rsidRDefault="00257F16" w:rsidP="00257F16">
            <w:pPr>
              <w:spacing w:after="0"/>
              <w:rPr>
                <w:rFonts w:cs="Arial"/>
              </w:rPr>
            </w:pPr>
          </w:p>
        </w:tc>
        <w:tc>
          <w:tcPr>
            <w:tcW w:w="3740" w:type="pct"/>
            <w:vAlign w:val="center"/>
          </w:tcPr>
          <w:p w14:paraId="5D85AAA9" w14:textId="77777777" w:rsidR="00257F16" w:rsidRPr="00257F16" w:rsidRDefault="00257F16" w:rsidP="00257F16">
            <w:pPr>
              <w:spacing w:after="0"/>
              <w:rPr>
                <w:rFonts w:cs="Arial"/>
              </w:rPr>
            </w:pPr>
          </w:p>
        </w:tc>
      </w:tr>
      <w:tr w:rsidR="00257F16" w:rsidRPr="00CA0F6F" w14:paraId="3DB6848C" w14:textId="77777777" w:rsidTr="00257F16">
        <w:trPr>
          <w:trHeight w:val="400"/>
        </w:trPr>
        <w:tc>
          <w:tcPr>
            <w:tcW w:w="420" w:type="pct"/>
            <w:vAlign w:val="center"/>
          </w:tcPr>
          <w:p w14:paraId="1891BA61" w14:textId="77777777" w:rsidR="00257F16" w:rsidRPr="00257F16" w:rsidRDefault="00257F16" w:rsidP="00257F16">
            <w:pPr>
              <w:spacing w:after="0"/>
              <w:rPr>
                <w:rFonts w:cs="Arial"/>
              </w:rPr>
            </w:pPr>
          </w:p>
        </w:tc>
        <w:tc>
          <w:tcPr>
            <w:tcW w:w="420" w:type="pct"/>
            <w:vAlign w:val="center"/>
          </w:tcPr>
          <w:p w14:paraId="29A7E917" w14:textId="77777777" w:rsidR="00257F16" w:rsidRPr="00257F16" w:rsidRDefault="00257F16" w:rsidP="00257F16">
            <w:pPr>
              <w:spacing w:after="0"/>
              <w:rPr>
                <w:rFonts w:cs="Arial"/>
              </w:rPr>
            </w:pPr>
          </w:p>
        </w:tc>
        <w:tc>
          <w:tcPr>
            <w:tcW w:w="420" w:type="pct"/>
            <w:vAlign w:val="center"/>
          </w:tcPr>
          <w:p w14:paraId="29A5E6A2" w14:textId="77777777" w:rsidR="00257F16" w:rsidRPr="00257F16" w:rsidRDefault="00257F16" w:rsidP="00257F16">
            <w:pPr>
              <w:spacing w:after="0"/>
              <w:rPr>
                <w:rFonts w:cs="Arial"/>
              </w:rPr>
            </w:pPr>
          </w:p>
        </w:tc>
        <w:tc>
          <w:tcPr>
            <w:tcW w:w="3740" w:type="pct"/>
            <w:vAlign w:val="center"/>
          </w:tcPr>
          <w:p w14:paraId="5C8D8F12" w14:textId="77777777" w:rsidR="00257F16" w:rsidRPr="00257F16" w:rsidRDefault="00257F16" w:rsidP="00257F16">
            <w:pPr>
              <w:spacing w:after="0"/>
              <w:rPr>
                <w:rFonts w:cs="Arial"/>
              </w:rPr>
            </w:pPr>
          </w:p>
        </w:tc>
      </w:tr>
      <w:tr w:rsidR="00257F16" w:rsidRPr="00CA0F6F" w14:paraId="3D59265A" w14:textId="77777777" w:rsidTr="00257F16">
        <w:trPr>
          <w:trHeight w:val="400"/>
        </w:trPr>
        <w:tc>
          <w:tcPr>
            <w:tcW w:w="420" w:type="pct"/>
            <w:vAlign w:val="center"/>
          </w:tcPr>
          <w:p w14:paraId="1E07D4FD" w14:textId="77777777" w:rsidR="00257F16" w:rsidRPr="00257F16" w:rsidRDefault="00257F16" w:rsidP="00257F16">
            <w:pPr>
              <w:spacing w:after="0"/>
              <w:rPr>
                <w:rFonts w:cs="Arial"/>
              </w:rPr>
            </w:pPr>
          </w:p>
        </w:tc>
        <w:tc>
          <w:tcPr>
            <w:tcW w:w="420" w:type="pct"/>
            <w:vAlign w:val="center"/>
          </w:tcPr>
          <w:p w14:paraId="2D82B77E" w14:textId="77777777" w:rsidR="00257F16" w:rsidRPr="00257F16" w:rsidRDefault="00257F16" w:rsidP="00257F16">
            <w:pPr>
              <w:spacing w:after="0"/>
              <w:rPr>
                <w:rFonts w:cs="Arial"/>
              </w:rPr>
            </w:pPr>
          </w:p>
        </w:tc>
        <w:tc>
          <w:tcPr>
            <w:tcW w:w="420" w:type="pct"/>
            <w:vAlign w:val="center"/>
          </w:tcPr>
          <w:p w14:paraId="0AC61E7D" w14:textId="77777777" w:rsidR="00257F16" w:rsidRPr="00257F16" w:rsidRDefault="00257F16" w:rsidP="00257F16">
            <w:pPr>
              <w:spacing w:after="0"/>
              <w:rPr>
                <w:rFonts w:cs="Arial"/>
              </w:rPr>
            </w:pPr>
          </w:p>
        </w:tc>
        <w:tc>
          <w:tcPr>
            <w:tcW w:w="3740" w:type="pct"/>
            <w:vAlign w:val="center"/>
          </w:tcPr>
          <w:p w14:paraId="6D8C6059" w14:textId="77777777" w:rsidR="00257F16" w:rsidRPr="00257F16" w:rsidRDefault="00257F16" w:rsidP="00257F16">
            <w:pPr>
              <w:spacing w:after="0"/>
              <w:rPr>
                <w:rFonts w:cs="Arial"/>
              </w:rPr>
            </w:pPr>
          </w:p>
        </w:tc>
      </w:tr>
      <w:tr w:rsidR="00257F16" w:rsidRPr="00CA0F6F" w14:paraId="77767169" w14:textId="77777777" w:rsidTr="00257F16">
        <w:trPr>
          <w:trHeight w:val="400"/>
        </w:trPr>
        <w:tc>
          <w:tcPr>
            <w:tcW w:w="420" w:type="pct"/>
            <w:vAlign w:val="center"/>
          </w:tcPr>
          <w:p w14:paraId="20211374" w14:textId="77777777" w:rsidR="00257F16" w:rsidRPr="00257F16" w:rsidRDefault="00257F16" w:rsidP="00257F16">
            <w:pPr>
              <w:spacing w:after="0"/>
              <w:rPr>
                <w:rFonts w:cs="Arial"/>
              </w:rPr>
            </w:pPr>
          </w:p>
        </w:tc>
        <w:tc>
          <w:tcPr>
            <w:tcW w:w="420" w:type="pct"/>
            <w:vAlign w:val="center"/>
          </w:tcPr>
          <w:p w14:paraId="2FF40AEE" w14:textId="77777777" w:rsidR="00257F16" w:rsidRPr="00257F16" w:rsidRDefault="00257F16" w:rsidP="00257F16">
            <w:pPr>
              <w:spacing w:after="0"/>
              <w:rPr>
                <w:rFonts w:cs="Arial"/>
              </w:rPr>
            </w:pPr>
          </w:p>
        </w:tc>
        <w:tc>
          <w:tcPr>
            <w:tcW w:w="420" w:type="pct"/>
            <w:vAlign w:val="center"/>
          </w:tcPr>
          <w:p w14:paraId="4054125F" w14:textId="77777777" w:rsidR="00257F16" w:rsidRPr="00257F16" w:rsidRDefault="00257F16" w:rsidP="00257F16">
            <w:pPr>
              <w:spacing w:after="0"/>
              <w:rPr>
                <w:rFonts w:cs="Arial"/>
              </w:rPr>
            </w:pPr>
          </w:p>
        </w:tc>
        <w:tc>
          <w:tcPr>
            <w:tcW w:w="3740" w:type="pct"/>
            <w:vAlign w:val="center"/>
          </w:tcPr>
          <w:p w14:paraId="74518C0B" w14:textId="77777777" w:rsidR="00257F16" w:rsidRPr="00257F16" w:rsidRDefault="00257F16" w:rsidP="00257F16">
            <w:pPr>
              <w:spacing w:after="0"/>
              <w:rPr>
                <w:rFonts w:cs="Arial"/>
              </w:rPr>
            </w:pPr>
          </w:p>
        </w:tc>
      </w:tr>
      <w:tr w:rsidR="00257F16" w:rsidRPr="00CA0F6F" w14:paraId="1FCC8EC1" w14:textId="77777777" w:rsidTr="00257F16">
        <w:trPr>
          <w:trHeight w:val="400"/>
        </w:trPr>
        <w:tc>
          <w:tcPr>
            <w:tcW w:w="420" w:type="pct"/>
            <w:vAlign w:val="center"/>
          </w:tcPr>
          <w:p w14:paraId="15E9CD3F" w14:textId="77777777" w:rsidR="00257F16" w:rsidRPr="00257F16" w:rsidRDefault="00257F16" w:rsidP="00257F16">
            <w:pPr>
              <w:spacing w:after="0"/>
              <w:rPr>
                <w:rFonts w:cs="Arial"/>
              </w:rPr>
            </w:pPr>
          </w:p>
        </w:tc>
        <w:tc>
          <w:tcPr>
            <w:tcW w:w="420" w:type="pct"/>
            <w:vAlign w:val="center"/>
          </w:tcPr>
          <w:p w14:paraId="4573A65B" w14:textId="77777777" w:rsidR="00257F16" w:rsidRPr="00257F16" w:rsidRDefault="00257F16" w:rsidP="00257F16">
            <w:pPr>
              <w:spacing w:after="0"/>
              <w:rPr>
                <w:rFonts w:cs="Arial"/>
              </w:rPr>
            </w:pPr>
          </w:p>
        </w:tc>
        <w:tc>
          <w:tcPr>
            <w:tcW w:w="420" w:type="pct"/>
            <w:vAlign w:val="center"/>
          </w:tcPr>
          <w:p w14:paraId="00C1BAF1" w14:textId="77777777" w:rsidR="00257F16" w:rsidRPr="00257F16" w:rsidRDefault="00257F16" w:rsidP="00257F16">
            <w:pPr>
              <w:spacing w:after="0"/>
              <w:rPr>
                <w:rFonts w:cs="Arial"/>
              </w:rPr>
            </w:pPr>
          </w:p>
        </w:tc>
        <w:tc>
          <w:tcPr>
            <w:tcW w:w="3740" w:type="pct"/>
            <w:vAlign w:val="center"/>
          </w:tcPr>
          <w:p w14:paraId="232D66C6" w14:textId="77777777" w:rsidR="00257F16" w:rsidRPr="00257F16" w:rsidRDefault="00257F16" w:rsidP="00257F16">
            <w:pPr>
              <w:spacing w:after="0"/>
              <w:rPr>
                <w:rFonts w:cs="Arial"/>
              </w:rPr>
            </w:pPr>
          </w:p>
        </w:tc>
      </w:tr>
      <w:tr w:rsidR="00257F16" w:rsidRPr="00CA0F6F" w14:paraId="05D90ECC" w14:textId="77777777" w:rsidTr="00257F16">
        <w:trPr>
          <w:trHeight w:val="400"/>
        </w:trPr>
        <w:tc>
          <w:tcPr>
            <w:tcW w:w="420" w:type="pct"/>
            <w:vAlign w:val="center"/>
          </w:tcPr>
          <w:p w14:paraId="058D3269" w14:textId="77777777" w:rsidR="00257F16" w:rsidRPr="00257F16" w:rsidRDefault="00257F16" w:rsidP="00257F16">
            <w:pPr>
              <w:spacing w:after="0"/>
              <w:rPr>
                <w:rFonts w:cs="Arial"/>
              </w:rPr>
            </w:pPr>
          </w:p>
        </w:tc>
        <w:tc>
          <w:tcPr>
            <w:tcW w:w="420" w:type="pct"/>
            <w:vAlign w:val="center"/>
          </w:tcPr>
          <w:p w14:paraId="14D38907" w14:textId="77777777" w:rsidR="00257F16" w:rsidRPr="00257F16" w:rsidRDefault="00257F16" w:rsidP="00257F16">
            <w:pPr>
              <w:spacing w:after="0"/>
              <w:rPr>
                <w:rFonts w:cs="Arial"/>
              </w:rPr>
            </w:pPr>
          </w:p>
        </w:tc>
        <w:tc>
          <w:tcPr>
            <w:tcW w:w="420" w:type="pct"/>
            <w:vAlign w:val="center"/>
          </w:tcPr>
          <w:p w14:paraId="123C8715" w14:textId="77777777" w:rsidR="00257F16" w:rsidRPr="00257F16" w:rsidRDefault="00257F16" w:rsidP="00257F16">
            <w:pPr>
              <w:spacing w:after="0"/>
              <w:rPr>
                <w:rFonts w:cs="Arial"/>
              </w:rPr>
            </w:pPr>
          </w:p>
        </w:tc>
        <w:tc>
          <w:tcPr>
            <w:tcW w:w="3740" w:type="pct"/>
            <w:vAlign w:val="center"/>
          </w:tcPr>
          <w:p w14:paraId="3716EEEF" w14:textId="77777777" w:rsidR="00257F16" w:rsidRPr="00257F16" w:rsidRDefault="00257F16" w:rsidP="00257F16">
            <w:pPr>
              <w:spacing w:after="0"/>
              <w:rPr>
                <w:rFonts w:cs="Arial"/>
              </w:rPr>
            </w:pPr>
          </w:p>
        </w:tc>
      </w:tr>
      <w:tr w:rsidR="00257F16" w:rsidRPr="00CA0F6F" w14:paraId="17398AC8" w14:textId="77777777" w:rsidTr="00257F16">
        <w:trPr>
          <w:trHeight w:val="400"/>
        </w:trPr>
        <w:tc>
          <w:tcPr>
            <w:tcW w:w="420" w:type="pct"/>
            <w:vAlign w:val="center"/>
          </w:tcPr>
          <w:p w14:paraId="73195A4F" w14:textId="77777777" w:rsidR="00257F16" w:rsidRPr="00257F16" w:rsidRDefault="00257F16" w:rsidP="00257F16">
            <w:pPr>
              <w:spacing w:after="0"/>
              <w:rPr>
                <w:rFonts w:cs="Arial"/>
              </w:rPr>
            </w:pPr>
          </w:p>
        </w:tc>
        <w:tc>
          <w:tcPr>
            <w:tcW w:w="420" w:type="pct"/>
            <w:vAlign w:val="center"/>
          </w:tcPr>
          <w:p w14:paraId="2EAA7D5D" w14:textId="77777777" w:rsidR="00257F16" w:rsidRPr="00257F16" w:rsidRDefault="00257F16" w:rsidP="00257F16">
            <w:pPr>
              <w:spacing w:after="0"/>
              <w:rPr>
                <w:rFonts w:cs="Arial"/>
              </w:rPr>
            </w:pPr>
          </w:p>
        </w:tc>
        <w:tc>
          <w:tcPr>
            <w:tcW w:w="420" w:type="pct"/>
            <w:vAlign w:val="center"/>
          </w:tcPr>
          <w:p w14:paraId="5D982B94" w14:textId="77777777" w:rsidR="00257F16" w:rsidRPr="00257F16" w:rsidRDefault="00257F16" w:rsidP="00257F16">
            <w:pPr>
              <w:spacing w:after="0"/>
              <w:rPr>
                <w:rFonts w:cs="Arial"/>
              </w:rPr>
            </w:pPr>
          </w:p>
        </w:tc>
        <w:tc>
          <w:tcPr>
            <w:tcW w:w="3740" w:type="pct"/>
            <w:vAlign w:val="center"/>
          </w:tcPr>
          <w:p w14:paraId="31CCC1F4" w14:textId="77777777" w:rsidR="00257F16" w:rsidRPr="00257F16" w:rsidRDefault="00257F16" w:rsidP="00257F16">
            <w:pPr>
              <w:spacing w:after="0"/>
              <w:rPr>
                <w:rFonts w:cs="Arial"/>
              </w:rPr>
            </w:pPr>
          </w:p>
        </w:tc>
      </w:tr>
      <w:tr w:rsidR="00257F16" w:rsidRPr="00CA0F6F" w14:paraId="5F4A35C2" w14:textId="77777777" w:rsidTr="00257F16">
        <w:trPr>
          <w:trHeight w:val="400"/>
        </w:trPr>
        <w:tc>
          <w:tcPr>
            <w:tcW w:w="420" w:type="pct"/>
            <w:vAlign w:val="center"/>
          </w:tcPr>
          <w:p w14:paraId="158DC5AB" w14:textId="77777777" w:rsidR="00257F16" w:rsidRPr="00257F16" w:rsidRDefault="00257F16" w:rsidP="00257F16">
            <w:pPr>
              <w:spacing w:after="0"/>
              <w:rPr>
                <w:rFonts w:cs="Arial"/>
              </w:rPr>
            </w:pPr>
          </w:p>
        </w:tc>
        <w:tc>
          <w:tcPr>
            <w:tcW w:w="420" w:type="pct"/>
            <w:vAlign w:val="center"/>
          </w:tcPr>
          <w:p w14:paraId="7AE4EEA2" w14:textId="77777777" w:rsidR="00257F16" w:rsidRPr="00257F16" w:rsidRDefault="00257F16" w:rsidP="00257F16">
            <w:pPr>
              <w:spacing w:after="0"/>
              <w:rPr>
                <w:rFonts w:cs="Arial"/>
              </w:rPr>
            </w:pPr>
          </w:p>
        </w:tc>
        <w:tc>
          <w:tcPr>
            <w:tcW w:w="420" w:type="pct"/>
            <w:vAlign w:val="center"/>
          </w:tcPr>
          <w:p w14:paraId="3BA3C1ED" w14:textId="77777777" w:rsidR="00257F16" w:rsidRPr="00257F16" w:rsidRDefault="00257F16" w:rsidP="00257F16">
            <w:pPr>
              <w:spacing w:after="0"/>
              <w:rPr>
                <w:rFonts w:cs="Arial"/>
              </w:rPr>
            </w:pPr>
          </w:p>
        </w:tc>
        <w:tc>
          <w:tcPr>
            <w:tcW w:w="3740" w:type="pct"/>
            <w:vAlign w:val="center"/>
          </w:tcPr>
          <w:p w14:paraId="14536B5B" w14:textId="77777777" w:rsidR="00257F16" w:rsidRPr="00257F16" w:rsidRDefault="00257F16" w:rsidP="00257F16">
            <w:pPr>
              <w:spacing w:after="0"/>
              <w:rPr>
                <w:rFonts w:cs="Arial"/>
              </w:rPr>
            </w:pPr>
          </w:p>
        </w:tc>
      </w:tr>
      <w:tr w:rsidR="00257F16" w:rsidRPr="00CA0F6F" w14:paraId="19B0E98F" w14:textId="77777777" w:rsidTr="00257F16">
        <w:trPr>
          <w:trHeight w:val="400"/>
        </w:trPr>
        <w:tc>
          <w:tcPr>
            <w:tcW w:w="420" w:type="pct"/>
            <w:vAlign w:val="center"/>
          </w:tcPr>
          <w:p w14:paraId="3CFD3A0E" w14:textId="77777777" w:rsidR="00257F16" w:rsidRPr="00257F16" w:rsidRDefault="00257F16" w:rsidP="00257F16">
            <w:pPr>
              <w:spacing w:after="0"/>
              <w:rPr>
                <w:rFonts w:cs="Arial"/>
              </w:rPr>
            </w:pPr>
          </w:p>
        </w:tc>
        <w:tc>
          <w:tcPr>
            <w:tcW w:w="420" w:type="pct"/>
            <w:vAlign w:val="center"/>
          </w:tcPr>
          <w:p w14:paraId="59A8F81C" w14:textId="77777777" w:rsidR="00257F16" w:rsidRPr="00257F16" w:rsidRDefault="00257F16" w:rsidP="00257F16">
            <w:pPr>
              <w:spacing w:after="0"/>
              <w:rPr>
                <w:rFonts w:cs="Arial"/>
              </w:rPr>
            </w:pPr>
          </w:p>
        </w:tc>
        <w:tc>
          <w:tcPr>
            <w:tcW w:w="420" w:type="pct"/>
            <w:vAlign w:val="center"/>
          </w:tcPr>
          <w:p w14:paraId="42433FE2" w14:textId="77777777" w:rsidR="00257F16" w:rsidRPr="00257F16" w:rsidRDefault="00257F16" w:rsidP="00257F16">
            <w:pPr>
              <w:spacing w:after="0"/>
              <w:rPr>
                <w:rFonts w:cs="Arial"/>
              </w:rPr>
            </w:pPr>
          </w:p>
        </w:tc>
        <w:tc>
          <w:tcPr>
            <w:tcW w:w="3740" w:type="pct"/>
            <w:vAlign w:val="center"/>
          </w:tcPr>
          <w:p w14:paraId="28F6A8A7" w14:textId="77777777" w:rsidR="00257F16" w:rsidRPr="00257F16" w:rsidRDefault="00257F16" w:rsidP="00257F16">
            <w:pPr>
              <w:spacing w:after="0"/>
              <w:rPr>
                <w:rFonts w:cs="Arial"/>
              </w:rPr>
            </w:pPr>
          </w:p>
        </w:tc>
      </w:tr>
      <w:tr w:rsidR="00257F16" w:rsidRPr="00CA0F6F" w14:paraId="10D65620" w14:textId="77777777" w:rsidTr="00257F16">
        <w:trPr>
          <w:trHeight w:val="400"/>
        </w:trPr>
        <w:tc>
          <w:tcPr>
            <w:tcW w:w="420" w:type="pct"/>
            <w:vAlign w:val="center"/>
          </w:tcPr>
          <w:p w14:paraId="32FCD317" w14:textId="77777777" w:rsidR="00257F16" w:rsidRPr="00257F16" w:rsidRDefault="00257F16" w:rsidP="00257F16">
            <w:pPr>
              <w:spacing w:after="0"/>
              <w:rPr>
                <w:rFonts w:cs="Arial"/>
              </w:rPr>
            </w:pPr>
          </w:p>
        </w:tc>
        <w:tc>
          <w:tcPr>
            <w:tcW w:w="420" w:type="pct"/>
            <w:vAlign w:val="center"/>
          </w:tcPr>
          <w:p w14:paraId="283ADF6A" w14:textId="77777777" w:rsidR="00257F16" w:rsidRPr="00257F16" w:rsidRDefault="00257F16" w:rsidP="00257F16">
            <w:pPr>
              <w:spacing w:after="0"/>
              <w:rPr>
                <w:rFonts w:cs="Arial"/>
              </w:rPr>
            </w:pPr>
          </w:p>
        </w:tc>
        <w:tc>
          <w:tcPr>
            <w:tcW w:w="420" w:type="pct"/>
            <w:vAlign w:val="center"/>
          </w:tcPr>
          <w:p w14:paraId="7599B8FA" w14:textId="77777777" w:rsidR="00257F16" w:rsidRPr="00257F16" w:rsidRDefault="00257F16" w:rsidP="00257F16">
            <w:pPr>
              <w:spacing w:after="0"/>
              <w:rPr>
                <w:rFonts w:cs="Arial"/>
              </w:rPr>
            </w:pPr>
          </w:p>
        </w:tc>
        <w:tc>
          <w:tcPr>
            <w:tcW w:w="3740" w:type="pct"/>
            <w:vAlign w:val="center"/>
          </w:tcPr>
          <w:p w14:paraId="255A3600" w14:textId="77777777" w:rsidR="00257F16" w:rsidRPr="00257F16" w:rsidRDefault="00257F16" w:rsidP="00257F16">
            <w:pPr>
              <w:spacing w:after="0"/>
              <w:rPr>
                <w:rFonts w:cs="Arial"/>
              </w:rPr>
            </w:pPr>
          </w:p>
        </w:tc>
      </w:tr>
      <w:tr w:rsidR="00257F16" w:rsidRPr="00CA0F6F" w14:paraId="3B4B2F26" w14:textId="77777777" w:rsidTr="00257F16">
        <w:trPr>
          <w:trHeight w:val="400"/>
        </w:trPr>
        <w:tc>
          <w:tcPr>
            <w:tcW w:w="420" w:type="pct"/>
            <w:vAlign w:val="center"/>
          </w:tcPr>
          <w:p w14:paraId="09B2BEFA" w14:textId="77777777" w:rsidR="00257F16" w:rsidRPr="00257F16" w:rsidRDefault="00257F16" w:rsidP="00257F16">
            <w:pPr>
              <w:spacing w:after="0"/>
              <w:rPr>
                <w:rFonts w:cs="Arial"/>
              </w:rPr>
            </w:pPr>
          </w:p>
        </w:tc>
        <w:tc>
          <w:tcPr>
            <w:tcW w:w="420" w:type="pct"/>
            <w:vAlign w:val="center"/>
          </w:tcPr>
          <w:p w14:paraId="29553CE3" w14:textId="77777777" w:rsidR="00257F16" w:rsidRPr="00257F16" w:rsidRDefault="00257F16" w:rsidP="00257F16">
            <w:pPr>
              <w:spacing w:after="0"/>
              <w:rPr>
                <w:rFonts w:cs="Arial"/>
              </w:rPr>
            </w:pPr>
          </w:p>
        </w:tc>
        <w:tc>
          <w:tcPr>
            <w:tcW w:w="420" w:type="pct"/>
            <w:vAlign w:val="center"/>
          </w:tcPr>
          <w:p w14:paraId="460D8F8E" w14:textId="77777777" w:rsidR="00257F16" w:rsidRPr="00257F16" w:rsidRDefault="00257F16" w:rsidP="00257F16">
            <w:pPr>
              <w:spacing w:after="0"/>
              <w:rPr>
                <w:rFonts w:cs="Arial"/>
              </w:rPr>
            </w:pPr>
          </w:p>
        </w:tc>
        <w:tc>
          <w:tcPr>
            <w:tcW w:w="3740" w:type="pct"/>
            <w:vAlign w:val="center"/>
          </w:tcPr>
          <w:p w14:paraId="1149122E" w14:textId="77777777" w:rsidR="00257F16" w:rsidRPr="00257F16" w:rsidRDefault="00257F16" w:rsidP="00257F16">
            <w:pPr>
              <w:spacing w:after="0"/>
              <w:rPr>
                <w:rFonts w:cs="Arial"/>
              </w:rPr>
            </w:pPr>
          </w:p>
        </w:tc>
      </w:tr>
      <w:tr w:rsidR="00257F16" w:rsidRPr="00CA0F6F" w14:paraId="48C11242" w14:textId="77777777" w:rsidTr="00257F16">
        <w:trPr>
          <w:trHeight w:val="400"/>
        </w:trPr>
        <w:tc>
          <w:tcPr>
            <w:tcW w:w="420" w:type="pct"/>
            <w:vAlign w:val="center"/>
          </w:tcPr>
          <w:p w14:paraId="4E5CA6BC" w14:textId="77777777" w:rsidR="00257F16" w:rsidRPr="00257F16" w:rsidRDefault="00257F16" w:rsidP="00257F16">
            <w:pPr>
              <w:spacing w:after="0"/>
              <w:rPr>
                <w:rFonts w:cs="Arial"/>
              </w:rPr>
            </w:pPr>
          </w:p>
        </w:tc>
        <w:tc>
          <w:tcPr>
            <w:tcW w:w="420" w:type="pct"/>
            <w:vAlign w:val="center"/>
          </w:tcPr>
          <w:p w14:paraId="537563A5" w14:textId="77777777" w:rsidR="00257F16" w:rsidRPr="00257F16" w:rsidRDefault="00257F16" w:rsidP="00257F16">
            <w:pPr>
              <w:spacing w:after="0"/>
              <w:rPr>
                <w:rFonts w:cs="Arial"/>
              </w:rPr>
            </w:pPr>
          </w:p>
        </w:tc>
        <w:tc>
          <w:tcPr>
            <w:tcW w:w="420" w:type="pct"/>
            <w:vAlign w:val="center"/>
          </w:tcPr>
          <w:p w14:paraId="597C999D" w14:textId="77777777" w:rsidR="00257F16" w:rsidRPr="00257F16" w:rsidRDefault="00257F16" w:rsidP="00257F16">
            <w:pPr>
              <w:spacing w:after="0"/>
              <w:rPr>
                <w:rFonts w:cs="Arial"/>
              </w:rPr>
            </w:pPr>
          </w:p>
        </w:tc>
        <w:tc>
          <w:tcPr>
            <w:tcW w:w="3740" w:type="pct"/>
            <w:vAlign w:val="center"/>
          </w:tcPr>
          <w:p w14:paraId="1C1E12B9" w14:textId="77777777" w:rsidR="00257F16" w:rsidRPr="00257F16" w:rsidRDefault="00257F16" w:rsidP="00257F16">
            <w:pPr>
              <w:spacing w:after="0"/>
              <w:rPr>
                <w:rFonts w:cs="Arial"/>
              </w:rPr>
            </w:pPr>
          </w:p>
        </w:tc>
      </w:tr>
    </w:tbl>
    <w:p w14:paraId="31E639A8" w14:textId="77777777" w:rsidR="00257F16" w:rsidRDefault="00257F16" w:rsidP="00257F16"/>
    <w:p w14:paraId="469B0FA3" w14:textId="2461AA41" w:rsidR="00257F16" w:rsidRPr="00257F16" w:rsidRDefault="00257F16" w:rsidP="00257F16">
      <w:pPr>
        <w:pStyle w:val="Heading2"/>
      </w:pPr>
      <w:bookmarkStart w:id="8" w:name="_Toc88631123"/>
      <w:r w:rsidRPr="00CA0F6F">
        <w:t>Supporting Documents</w:t>
      </w:r>
      <w:bookmarkEnd w:id="8"/>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68"/>
        <w:gridCol w:w="7734"/>
      </w:tblGrid>
      <w:tr w:rsidR="00257F16" w:rsidRPr="00806AD2" w14:paraId="19D8882E" w14:textId="77777777" w:rsidTr="00257F16">
        <w:trPr>
          <w:trHeight w:val="294"/>
        </w:trPr>
        <w:tc>
          <w:tcPr>
            <w:tcW w:w="534" w:type="pct"/>
            <w:shd w:val="clear" w:color="auto" w:fill="1E4F83"/>
            <w:vAlign w:val="center"/>
          </w:tcPr>
          <w:p w14:paraId="45B3B45C" w14:textId="77777777" w:rsidR="00257F16" w:rsidRPr="00257F16" w:rsidRDefault="00257F16" w:rsidP="00257F16">
            <w:pPr>
              <w:spacing w:after="0"/>
              <w:rPr>
                <w:rFonts w:cs="Arial"/>
                <w:b/>
                <w:color w:val="FFFFFF" w:themeColor="background1"/>
              </w:rPr>
            </w:pPr>
            <w:r w:rsidRPr="00257F16">
              <w:rPr>
                <w:rFonts w:cs="Arial"/>
                <w:b/>
                <w:color w:val="FFFFFF" w:themeColor="background1"/>
              </w:rPr>
              <w:t>Abbreviation</w:t>
            </w:r>
          </w:p>
        </w:tc>
        <w:tc>
          <w:tcPr>
            <w:tcW w:w="4466" w:type="pct"/>
            <w:shd w:val="clear" w:color="auto" w:fill="1E4F83"/>
            <w:vAlign w:val="center"/>
          </w:tcPr>
          <w:p w14:paraId="1A1B0697" w14:textId="77777777" w:rsidR="00257F16" w:rsidRPr="00257F16" w:rsidRDefault="00257F16" w:rsidP="00257F16">
            <w:pPr>
              <w:spacing w:after="0"/>
              <w:rPr>
                <w:rFonts w:cs="Arial"/>
                <w:i/>
                <w:color w:val="FFFFFF" w:themeColor="background1"/>
              </w:rPr>
            </w:pPr>
            <w:r w:rsidRPr="00257F16">
              <w:rPr>
                <w:rFonts w:cs="Arial"/>
                <w:b/>
                <w:color w:val="FFFFFF" w:themeColor="background1"/>
              </w:rPr>
              <w:t xml:space="preserve">Centre Document Index </w:t>
            </w:r>
          </w:p>
        </w:tc>
      </w:tr>
      <w:tr w:rsidR="00257F16" w:rsidRPr="00806AD2" w14:paraId="66899F13" w14:textId="77777777" w:rsidTr="00CD29E1">
        <w:trPr>
          <w:trHeight w:val="400"/>
        </w:trPr>
        <w:tc>
          <w:tcPr>
            <w:tcW w:w="534" w:type="pct"/>
          </w:tcPr>
          <w:p w14:paraId="22ECFE77" w14:textId="77777777" w:rsidR="00257F16" w:rsidRPr="000E1B78" w:rsidRDefault="00257F16" w:rsidP="00257F16">
            <w:pPr>
              <w:spacing w:after="0"/>
            </w:pPr>
          </w:p>
        </w:tc>
        <w:tc>
          <w:tcPr>
            <w:tcW w:w="4466" w:type="pct"/>
          </w:tcPr>
          <w:p w14:paraId="78EAE615" w14:textId="77777777" w:rsidR="00257F16" w:rsidRPr="000E1B78" w:rsidRDefault="00257F16" w:rsidP="00257F16">
            <w:pPr>
              <w:spacing w:after="0"/>
            </w:pPr>
          </w:p>
        </w:tc>
      </w:tr>
      <w:tr w:rsidR="00257F16" w:rsidRPr="00806AD2" w14:paraId="6AE5325F" w14:textId="77777777" w:rsidTr="00CD29E1">
        <w:trPr>
          <w:trHeight w:val="400"/>
        </w:trPr>
        <w:tc>
          <w:tcPr>
            <w:tcW w:w="534" w:type="pct"/>
          </w:tcPr>
          <w:p w14:paraId="48A88806" w14:textId="77777777" w:rsidR="00257F16" w:rsidRPr="000E1B78" w:rsidRDefault="00257F16" w:rsidP="00257F16">
            <w:pPr>
              <w:spacing w:after="0"/>
            </w:pPr>
          </w:p>
        </w:tc>
        <w:tc>
          <w:tcPr>
            <w:tcW w:w="4466" w:type="pct"/>
          </w:tcPr>
          <w:p w14:paraId="04772C25" w14:textId="77777777" w:rsidR="00257F16" w:rsidRPr="000E1B78" w:rsidRDefault="00257F16" w:rsidP="00257F16">
            <w:pPr>
              <w:spacing w:after="0"/>
            </w:pPr>
          </w:p>
        </w:tc>
      </w:tr>
      <w:tr w:rsidR="00257F16" w:rsidRPr="00806AD2" w14:paraId="1E644327" w14:textId="77777777" w:rsidTr="00CD29E1">
        <w:trPr>
          <w:trHeight w:val="400"/>
        </w:trPr>
        <w:tc>
          <w:tcPr>
            <w:tcW w:w="534" w:type="pct"/>
          </w:tcPr>
          <w:p w14:paraId="75CA69C8" w14:textId="77777777" w:rsidR="00257F16" w:rsidRPr="000E1B78" w:rsidRDefault="00257F16" w:rsidP="00257F16">
            <w:pPr>
              <w:spacing w:after="0"/>
            </w:pPr>
          </w:p>
        </w:tc>
        <w:tc>
          <w:tcPr>
            <w:tcW w:w="4466" w:type="pct"/>
          </w:tcPr>
          <w:p w14:paraId="714926D9" w14:textId="77777777" w:rsidR="00257F16" w:rsidRPr="000E1B78" w:rsidRDefault="00257F16" w:rsidP="00257F16">
            <w:pPr>
              <w:spacing w:after="0"/>
            </w:pPr>
          </w:p>
        </w:tc>
      </w:tr>
      <w:tr w:rsidR="00257F16" w:rsidRPr="00806AD2" w14:paraId="5E80E1AE" w14:textId="77777777" w:rsidTr="00CD29E1">
        <w:trPr>
          <w:trHeight w:val="400"/>
        </w:trPr>
        <w:tc>
          <w:tcPr>
            <w:tcW w:w="534" w:type="pct"/>
          </w:tcPr>
          <w:p w14:paraId="0770ED70" w14:textId="77777777" w:rsidR="00257F16" w:rsidRPr="000E1B78" w:rsidRDefault="00257F16" w:rsidP="00257F16">
            <w:pPr>
              <w:spacing w:after="0"/>
            </w:pPr>
          </w:p>
        </w:tc>
        <w:tc>
          <w:tcPr>
            <w:tcW w:w="4466" w:type="pct"/>
          </w:tcPr>
          <w:p w14:paraId="125192FE" w14:textId="77777777" w:rsidR="00257F16" w:rsidRPr="000E1B78" w:rsidRDefault="00257F16" w:rsidP="00257F16">
            <w:pPr>
              <w:spacing w:after="0"/>
            </w:pPr>
          </w:p>
        </w:tc>
      </w:tr>
      <w:tr w:rsidR="00257F16" w:rsidRPr="00806AD2" w14:paraId="51FA9649" w14:textId="77777777" w:rsidTr="00CD29E1">
        <w:trPr>
          <w:trHeight w:val="400"/>
        </w:trPr>
        <w:tc>
          <w:tcPr>
            <w:tcW w:w="534" w:type="pct"/>
          </w:tcPr>
          <w:p w14:paraId="115EAE06" w14:textId="77777777" w:rsidR="00257F16" w:rsidRPr="000E1B78" w:rsidRDefault="00257F16" w:rsidP="00257F16">
            <w:pPr>
              <w:spacing w:after="0"/>
            </w:pPr>
          </w:p>
        </w:tc>
        <w:tc>
          <w:tcPr>
            <w:tcW w:w="4466" w:type="pct"/>
          </w:tcPr>
          <w:p w14:paraId="7846DF8A" w14:textId="77777777" w:rsidR="00257F16" w:rsidRPr="000E1B78" w:rsidRDefault="00257F16" w:rsidP="00257F16">
            <w:pPr>
              <w:spacing w:after="0"/>
            </w:pPr>
          </w:p>
        </w:tc>
      </w:tr>
      <w:tr w:rsidR="00257F16" w:rsidRPr="00806AD2" w14:paraId="326F9CDD" w14:textId="77777777" w:rsidTr="00CD29E1">
        <w:trPr>
          <w:trHeight w:val="400"/>
        </w:trPr>
        <w:tc>
          <w:tcPr>
            <w:tcW w:w="534" w:type="pct"/>
          </w:tcPr>
          <w:p w14:paraId="156450C1" w14:textId="77777777" w:rsidR="00257F16" w:rsidRPr="000E1B78" w:rsidRDefault="00257F16" w:rsidP="00257F16">
            <w:pPr>
              <w:spacing w:after="0"/>
            </w:pPr>
          </w:p>
        </w:tc>
        <w:tc>
          <w:tcPr>
            <w:tcW w:w="4466" w:type="pct"/>
          </w:tcPr>
          <w:p w14:paraId="447AB49C" w14:textId="77777777" w:rsidR="00257F16" w:rsidRPr="000E1B78" w:rsidRDefault="00257F16" w:rsidP="00257F16">
            <w:pPr>
              <w:spacing w:after="0"/>
            </w:pPr>
          </w:p>
        </w:tc>
      </w:tr>
      <w:tr w:rsidR="00257F16" w:rsidRPr="00806AD2" w14:paraId="079BC7C7" w14:textId="77777777" w:rsidTr="00CD29E1">
        <w:trPr>
          <w:trHeight w:val="400"/>
        </w:trPr>
        <w:tc>
          <w:tcPr>
            <w:tcW w:w="534" w:type="pct"/>
          </w:tcPr>
          <w:p w14:paraId="7EE19C1A" w14:textId="77777777" w:rsidR="00257F16" w:rsidRPr="000E1B78" w:rsidRDefault="00257F16" w:rsidP="00257F16">
            <w:pPr>
              <w:spacing w:after="0"/>
            </w:pPr>
          </w:p>
        </w:tc>
        <w:tc>
          <w:tcPr>
            <w:tcW w:w="4466" w:type="pct"/>
          </w:tcPr>
          <w:p w14:paraId="302E9F23" w14:textId="77777777" w:rsidR="00257F16" w:rsidRPr="000E1B78" w:rsidRDefault="00257F16" w:rsidP="00257F16">
            <w:pPr>
              <w:spacing w:after="0"/>
            </w:pPr>
          </w:p>
        </w:tc>
      </w:tr>
      <w:tr w:rsidR="00257F16" w:rsidRPr="00806AD2" w14:paraId="7716BFEA" w14:textId="77777777" w:rsidTr="00CD29E1">
        <w:trPr>
          <w:trHeight w:val="400"/>
        </w:trPr>
        <w:tc>
          <w:tcPr>
            <w:tcW w:w="534" w:type="pct"/>
          </w:tcPr>
          <w:p w14:paraId="7E4BCA65" w14:textId="77777777" w:rsidR="00257F16" w:rsidRPr="000E1B78" w:rsidRDefault="00257F16" w:rsidP="00257F16">
            <w:pPr>
              <w:spacing w:after="0"/>
            </w:pPr>
          </w:p>
        </w:tc>
        <w:tc>
          <w:tcPr>
            <w:tcW w:w="4466" w:type="pct"/>
          </w:tcPr>
          <w:p w14:paraId="3CA0923B" w14:textId="77777777" w:rsidR="00257F16" w:rsidRPr="000E1B78" w:rsidRDefault="00257F16" w:rsidP="00257F16">
            <w:pPr>
              <w:spacing w:after="0"/>
            </w:pPr>
          </w:p>
        </w:tc>
      </w:tr>
      <w:tr w:rsidR="00257F16" w:rsidRPr="00806AD2" w14:paraId="5B1B008A" w14:textId="77777777" w:rsidTr="00CD29E1">
        <w:trPr>
          <w:trHeight w:val="400"/>
        </w:trPr>
        <w:tc>
          <w:tcPr>
            <w:tcW w:w="534" w:type="pct"/>
          </w:tcPr>
          <w:p w14:paraId="3ECD7615" w14:textId="77777777" w:rsidR="00257F16" w:rsidRPr="000E1B78" w:rsidRDefault="00257F16" w:rsidP="00257F16">
            <w:pPr>
              <w:spacing w:after="0"/>
            </w:pPr>
          </w:p>
        </w:tc>
        <w:tc>
          <w:tcPr>
            <w:tcW w:w="4466" w:type="pct"/>
          </w:tcPr>
          <w:p w14:paraId="6B37EA0E" w14:textId="77777777" w:rsidR="00257F16" w:rsidRPr="000E1B78" w:rsidRDefault="00257F16" w:rsidP="00257F16">
            <w:pPr>
              <w:spacing w:after="0"/>
            </w:pPr>
          </w:p>
        </w:tc>
      </w:tr>
      <w:tr w:rsidR="00257F16" w:rsidRPr="00806AD2" w14:paraId="04258F71" w14:textId="77777777" w:rsidTr="00CD29E1">
        <w:trPr>
          <w:trHeight w:val="400"/>
        </w:trPr>
        <w:tc>
          <w:tcPr>
            <w:tcW w:w="534" w:type="pct"/>
          </w:tcPr>
          <w:p w14:paraId="35F085E0" w14:textId="77777777" w:rsidR="00257F16" w:rsidRPr="000E1B78" w:rsidRDefault="00257F16" w:rsidP="00257F16">
            <w:pPr>
              <w:spacing w:after="0"/>
            </w:pPr>
          </w:p>
        </w:tc>
        <w:tc>
          <w:tcPr>
            <w:tcW w:w="4466" w:type="pct"/>
          </w:tcPr>
          <w:p w14:paraId="674CB0BF" w14:textId="77777777" w:rsidR="00257F16" w:rsidRPr="000E1B78" w:rsidRDefault="00257F16" w:rsidP="00257F16">
            <w:pPr>
              <w:spacing w:after="0"/>
            </w:pPr>
          </w:p>
        </w:tc>
      </w:tr>
      <w:tr w:rsidR="00257F16" w:rsidRPr="00806AD2" w14:paraId="29F36125" w14:textId="77777777" w:rsidTr="00CD29E1">
        <w:trPr>
          <w:trHeight w:val="400"/>
        </w:trPr>
        <w:tc>
          <w:tcPr>
            <w:tcW w:w="534" w:type="pct"/>
          </w:tcPr>
          <w:p w14:paraId="2FFCA5CA" w14:textId="77777777" w:rsidR="00257F16" w:rsidRPr="000E1B78" w:rsidRDefault="00257F16" w:rsidP="00257F16">
            <w:pPr>
              <w:spacing w:after="0"/>
            </w:pPr>
          </w:p>
        </w:tc>
        <w:tc>
          <w:tcPr>
            <w:tcW w:w="4466" w:type="pct"/>
          </w:tcPr>
          <w:p w14:paraId="0A70F1A8" w14:textId="77777777" w:rsidR="00257F16" w:rsidRPr="000E1B78" w:rsidRDefault="00257F16" w:rsidP="00257F16">
            <w:pPr>
              <w:spacing w:after="0"/>
            </w:pPr>
          </w:p>
        </w:tc>
      </w:tr>
      <w:tr w:rsidR="00257F16" w:rsidRPr="00806AD2" w14:paraId="0F723DB0" w14:textId="77777777" w:rsidTr="00CD29E1">
        <w:trPr>
          <w:trHeight w:val="400"/>
        </w:trPr>
        <w:tc>
          <w:tcPr>
            <w:tcW w:w="534" w:type="pct"/>
          </w:tcPr>
          <w:p w14:paraId="78E29B3C" w14:textId="77777777" w:rsidR="00257F16" w:rsidRPr="000E1B78" w:rsidRDefault="00257F16" w:rsidP="00257F16">
            <w:pPr>
              <w:spacing w:after="0"/>
            </w:pPr>
          </w:p>
        </w:tc>
        <w:tc>
          <w:tcPr>
            <w:tcW w:w="4466" w:type="pct"/>
          </w:tcPr>
          <w:p w14:paraId="286A41FD" w14:textId="77777777" w:rsidR="00257F16" w:rsidRPr="000E1B78" w:rsidRDefault="00257F16" w:rsidP="00257F16">
            <w:pPr>
              <w:spacing w:after="0"/>
            </w:pPr>
          </w:p>
        </w:tc>
      </w:tr>
    </w:tbl>
    <w:p w14:paraId="2CB533F3" w14:textId="77777777" w:rsidR="00257F16" w:rsidRPr="00A012DF" w:rsidRDefault="00257F16" w:rsidP="00257F16">
      <w:pPr>
        <w:pStyle w:val="Heading2"/>
        <w:rPr>
          <w:rFonts w:asciiTheme="minorHAnsi" w:hAnsiTheme="minorHAnsi"/>
          <w:sz w:val="22"/>
          <w:szCs w:val="22"/>
        </w:rPr>
        <w:sectPr w:rsidR="00257F16" w:rsidRPr="00A012DF" w:rsidSect="003F6848">
          <w:pgSz w:w="11907" w:h="16839" w:code="9"/>
          <w:pgMar w:top="1440" w:right="1135" w:bottom="1440" w:left="1560" w:header="720" w:footer="720" w:gutter="0"/>
          <w:cols w:space="720"/>
          <w:docGrid w:linePitch="299"/>
        </w:sectPr>
      </w:pPr>
    </w:p>
    <w:p w14:paraId="3E96AECB" w14:textId="06197E44" w:rsidR="00257F16" w:rsidRPr="00C8178D" w:rsidRDefault="00E674B7" w:rsidP="00257F16">
      <w:pPr>
        <w:pStyle w:val="Heading1"/>
        <w:spacing w:after="0"/>
      </w:pPr>
      <w:bookmarkStart w:id="9" w:name="_Toc88631124"/>
      <w:bookmarkEnd w:id="6"/>
      <w:r>
        <w:lastRenderedPageBreak/>
        <w:t>CIWM (WAMITAB) Qualifications Centre</w:t>
      </w:r>
      <w:r w:rsidR="00257F16">
        <w:t xml:space="preserve"> Approval Criteria</w:t>
      </w:r>
      <w:bookmarkEnd w:id="9"/>
    </w:p>
    <w:p w14:paraId="35BC8075" w14:textId="77777777" w:rsidR="00257F16" w:rsidRPr="004857EC" w:rsidRDefault="00257F16" w:rsidP="00257F16">
      <w:pPr>
        <w:pStyle w:val="Heading2"/>
      </w:pPr>
      <w:bookmarkStart w:id="10" w:name="_Toc88631125"/>
      <w:r w:rsidRPr="004857EC">
        <w:t>Section 1: Policies and Procedures</w:t>
      </w:r>
      <w:bookmarkEnd w:id="10"/>
    </w:p>
    <w:p w14:paraId="50DA368A" w14:textId="2EED62F5" w:rsidR="00257F16" w:rsidRPr="004857EC" w:rsidRDefault="00E674B7" w:rsidP="00257F16">
      <w:pPr>
        <w:rPr>
          <w:i/>
          <w:iCs/>
        </w:rPr>
      </w:pPr>
      <w:r>
        <w:rPr>
          <w:i/>
          <w:iCs/>
        </w:rPr>
        <w:t>CIWM (WAMITAB) Qualifications Centre</w:t>
      </w:r>
      <w:r w:rsidR="00257F16" w:rsidRPr="004857EC">
        <w:rPr>
          <w:i/>
          <w:iCs/>
        </w:rPr>
        <w:t xml:space="preserve">s must ensure that they have clear policies and procedures in place, including standard operating procedures, position guidelines, legal protection, ethical protection and safety guidelines. This ensures staff and learners understand what is expected of them and what they can expect from the </w:t>
      </w:r>
      <w:r>
        <w:rPr>
          <w:i/>
          <w:iCs/>
        </w:rPr>
        <w:t>CIWM (WAMITAB) Qualifications Centre</w:t>
      </w:r>
      <w:r w:rsidR="00257F16" w:rsidRPr="004857EC">
        <w:rPr>
          <w:i/>
          <w:iCs/>
        </w:rPr>
        <w: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4433"/>
        <w:gridCol w:w="4434"/>
      </w:tblGrid>
      <w:tr w:rsidR="00257F16" w:rsidRPr="004857EC" w14:paraId="0CD7C3F0" w14:textId="77777777" w:rsidTr="00257F16">
        <w:trPr>
          <w:jc w:val="center"/>
        </w:trPr>
        <w:tc>
          <w:tcPr>
            <w:tcW w:w="368" w:type="pct"/>
            <w:shd w:val="clear" w:color="auto" w:fill="1E4F83"/>
            <w:vAlign w:val="center"/>
          </w:tcPr>
          <w:p w14:paraId="5E6B32B5" w14:textId="77777777" w:rsidR="00257F16" w:rsidRPr="00257F16" w:rsidRDefault="00257F16" w:rsidP="00CD29E1">
            <w:pPr>
              <w:jc w:val="center"/>
              <w:rPr>
                <w:b/>
                <w:color w:val="FFFFFF" w:themeColor="background1"/>
              </w:rPr>
            </w:pPr>
            <w:r w:rsidRPr="00257F16">
              <w:rPr>
                <w:b/>
                <w:color w:val="FFFFFF" w:themeColor="background1"/>
              </w:rPr>
              <w:t>Code</w:t>
            </w:r>
          </w:p>
        </w:tc>
        <w:tc>
          <w:tcPr>
            <w:tcW w:w="2316" w:type="pct"/>
            <w:shd w:val="clear" w:color="auto" w:fill="1E4F83"/>
          </w:tcPr>
          <w:p w14:paraId="51853D25" w14:textId="77777777" w:rsidR="00257F16" w:rsidRPr="00257F16" w:rsidRDefault="00257F16" w:rsidP="00CD29E1">
            <w:pPr>
              <w:rPr>
                <w:b/>
                <w:color w:val="FFFFFF" w:themeColor="background1"/>
              </w:rPr>
            </w:pPr>
            <w:r w:rsidRPr="00257F16">
              <w:rPr>
                <w:b/>
                <w:color w:val="FFFFFF" w:themeColor="background1"/>
              </w:rPr>
              <w:t>Criteria</w:t>
            </w:r>
          </w:p>
        </w:tc>
        <w:tc>
          <w:tcPr>
            <w:tcW w:w="2316" w:type="pct"/>
            <w:shd w:val="clear" w:color="auto" w:fill="1E4F83"/>
          </w:tcPr>
          <w:p w14:paraId="7F8783C9" w14:textId="77777777" w:rsidR="00257F16" w:rsidRPr="00257F16" w:rsidRDefault="00257F16" w:rsidP="00CD29E1">
            <w:pPr>
              <w:rPr>
                <w:b/>
                <w:color w:val="FFFFFF" w:themeColor="background1"/>
              </w:rPr>
            </w:pPr>
            <w:r w:rsidRPr="00257F16">
              <w:rPr>
                <w:b/>
                <w:color w:val="FFFFFF" w:themeColor="background1"/>
              </w:rPr>
              <w:t>Evidence Centre Meets Criteria</w:t>
            </w:r>
          </w:p>
        </w:tc>
      </w:tr>
      <w:tr w:rsidR="00257F16" w:rsidRPr="004857EC" w14:paraId="65F3972A" w14:textId="77777777" w:rsidTr="00CD29E1">
        <w:trPr>
          <w:jc w:val="center"/>
        </w:trPr>
        <w:tc>
          <w:tcPr>
            <w:tcW w:w="368" w:type="pct"/>
            <w:shd w:val="clear" w:color="auto" w:fill="auto"/>
            <w:vAlign w:val="center"/>
          </w:tcPr>
          <w:p w14:paraId="4C8482DD" w14:textId="77777777" w:rsidR="00257F16" w:rsidRPr="004857EC" w:rsidRDefault="00257F16" w:rsidP="00CD29E1">
            <w:pPr>
              <w:jc w:val="center"/>
            </w:pPr>
            <w:r w:rsidRPr="004857EC">
              <w:t>1.1.1</w:t>
            </w:r>
          </w:p>
        </w:tc>
        <w:tc>
          <w:tcPr>
            <w:tcW w:w="2316" w:type="pct"/>
            <w:shd w:val="clear" w:color="auto" w:fill="auto"/>
          </w:tcPr>
          <w:p w14:paraId="129D265D" w14:textId="0B6D9EA2" w:rsidR="00257F16" w:rsidRPr="004857EC" w:rsidDel="00D87E93" w:rsidRDefault="00257F16" w:rsidP="00CD29E1">
            <w:r w:rsidRPr="004857EC">
              <w:t xml:space="preserve">The </w:t>
            </w:r>
            <w:r w:rsidR="00E674B7">
              <w:t>CIWM (WAMITAB) Qualifications Centre</w:t>
            </w:r>
            <w:r w:rsidRPr="004857EC">
              <w:t>’s aims and management system in relation to the qualification delivery are supported by senior management and understood by the delivery team.</w:t>
            </w:r>
          </w:p>
        </w:tc>
        <w:tc>
          <w:tcPr>
            <w:tcW w:w="2316" w:type="pct"/>
          </w:tcPr>
          <w:p w14:paraId="31D57B9A" w14:textId="77777777" w:rsidR="00257F16" w:rsidRPr="004857EC" w:rsidRDefault="00257F16" w:rsidP="00CD29E1"/>
        </w:tc>
      </w:tr>
      <w:tr w:rsidR="00257F16" w:rsidRPr="004857EC" w14:paraId="44CD151F" w14:textId="77777777" w:rsidTr="00CD29E1">
        <w:trPr>
          <w:jc w:val="center"/>
        </w:trPr>
        <w:tc>
          <w:tcPr>
            <w:tcW w:w="368" w:type="pct"/>
            <w:shd w:val="clear" w:color="auto" w:fill="auto"/>
            <w:vAlign w:val="center"/>
          </w:tcPr>
          <w:p w14:paraId="4CFB0664" w14:textId="77777777" w:rsidR="00257F16" w:rsidRPr="004857EC" w:rsidRDefault="00257F16" w:rsidP="00CD29E1">
            <w:pPr>
              <w:jc w:val="center"/>
            </w:pPr>
            <w:r w:rsidRPr="004857EC">
              <w:t>1.1.2</w:t>
            </w:r>
          </w:p>
        </w:tc>
        <w:tc>
          <w:tcPr>
            <w:tcW w:w="2316" w:type="pct"/>
            <w:shd w:val="clear" w:color="auto" w:fill="auto"/>
          </w:tcPr>
          <w:p w14:paraId="553105E4" w14:textId="3D050C11" w:rsidR="00257F16" w:rsidRPr="004857EC" w:rsidRDefault="00257F16" w:rsidP="00CD29E1">
            <w:r w:rsidRPr="004857EC">
              <w:t xml:space="preserve">The </w:t>
            </w:r>
            <w:r w:rsidR="00E674B7">
              <w:t>CIWM (WAMITAB) Qualifications Centre</w:t>
            </w:r>
            <w:r w:rsidRPr="004857EC">
              <w:t xml:space="preserve"> has documented policies and procedures in place to provide advice and guidance; and these are understood by all staff (e.g. assessors, tutors, invigilators, IQAs etc.) and complied with. </w:t>
            </w:r>
          </w:p>
        </w:tc>
        <w:tc>
          <w:tcPr>
            <w:tcW w:w="2316" w:type="pct"/>
          </w:tcPr>
          <w:p w14:paraId="54BBD451" w14:textId="77777777" w:rsidR="00257F16" w:rsidRPr="004857EC" w:rsidRDefault="00257F16" w:rsidP="00CD29E1"/>
        </w:tc>
      </w:tr>
      <w:tr w:rsidR="00257F16" w:rsidRPr="004857EC" w14:paraId="7B5F449A"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0AB01D1B" w14:textId="77777777" w:rsidR="00257F16" w:rsidRPr="004857EC" w:rsidRDefault="00257F16" w:rsidP="00CD29E1">
            <w:pPr>
              <w:jc w:val="center"/>
            </w:pPr>
            <w:r w:rsidRPr="004857EC">
              <w:t>1.1.3</w:t>
            </w:r>
          </w:p>
        </w:tc>
        <w:tc>
          <w:tcPr>
            <w:tcW w:w="2316" w:type="pct"/>
            <w:tcBorders>
              <w:top w:val="single" w:sz="4" w:space="0" w:color="auto"/>
              <w:left w:val="single" w:sz="4" w:space="0" w:color="auto"/>
              <w:bottom w:val="single" w:sz="4" w:space="0" w:color="auto"/>
              <w:right w:val="single" w:sz="4" w:space="0" w:color="auto"/>
            </w:tcBorders>
            <w:shd w:val="clear" w:color="auto" w:fill="auto"/>
          </w:tcPr>
          <w:p w14:paraId="21595C4B" w14:textId="50D25728" w:rsidR="00257F16" w:rsidRPr="004857EC" w:rsidRDefault="00257F16" w:rsidP="00CD29E1">
            <w:r w:rsidRPr="004857EC">
              <w:t xml:space="preserve">The </w:t>
            </w:r>
            <w:r w:rsidR="00E674B7">
              <w:t>CIWM (WAMITAB) Qualifications Centre</w:t>
            </w:r>
            <w:r w:rsidRPr="004857EC">
              <w:t xml:space="preserve">’s quality assurance procedures and activities are: </w:t>
            </w:r>
          </w:p>
          <w:p w14:paraId="7C3667A8" w14:textId="77777777" w:rsidR="00257F16" w:rsidRPr="00257F16" w:rsidRDefault="00257F16" w:rsidP="00257F16">
            <w:pPr>
              <w:pStyle w:val="ListParagraph"/>
              <w:numPr>
                <w:ilvl w:val="0"/>
                <w:numId w:val="9"/>
              </w:numPr>
              <w:spacing w:after="0" w:line="240" w:lineRule="auto"/>
              <w:rPr>
                <w:rFonts w:eastAsiaTheme="minorHAnsi"/>
                <w:lang w:eastAsia="en-US"/>
              </w:rPr>
            </w:pPr>
            <w:r w:rsidRPr="00257F16">
              <w:rPr>
                <w:rFonts w:eastAsiaTheme="minorHAnsi"/>
                <w:lang w:eastAsia="en-US"/>
              </w:rPr>
              <w:t>Clearly documented</w:t>
            </w:r>
          </w:p>
          <w:p w14:paraId="4E33A3FF" w14:textId="77777777" w:rsidR="00257F16" w:rsidRPr="00257F16" w:rsidRDefault="00257F16" w:rsidP="00257F16">
            <w:pPr>
              <w:pStyle w:val="ListParagraph"/>
              <w:numPr>
                <w:ilvl w:val="0"/>
                <w:numId w:val="9"/>
              </w:numPr>
              <w:spacing w:after="0" w:line="240" w:lineRule="auto"/>
              <w:rPr>
                <w:rFonts w:eastAsiaTheme="minorHAnsi"/>
                <w:lang w:eastAsia="en-US"/>
              </w:rPr>
            </w:pPr>
            <w:r w:rsidRPr="00257F16">
              <w:rPr>
                <w:rFonts w:eastAsiaTheme="minorHAnsi"/>
                <w:lang w:eastAsia="en-US"/>
              </w:rPr>
              <w:t xml:space="preserve">Consistent with national requirements </w:t>
            </w:r>
          </w:p>
          <w:p w14:paraId="2E27532A" w14:textId="77777777" w:rsidR="00257F16" w:rsidRPr="004857EC" w:rsidRDefault="00257F16" w:rsidP="00257F16">
            <w:pPr>
              <w:pStyle w:val="ListParagraph"/>
              <w:numPr>
                <w:ilvl w:val="0"/>
                <w:numId w:val="9"/>
              </w:numPr>
              <w:spacing w:after="0" w:line="240" w:lineRule="auto"/>
              <w:rPr>
                <w:rFonts w:asciiTheme="minorHAnsi" w:eastAsiaTheme="minorHAnsi" w:hAnsiTheme="minorHAnsi"/>
                <w:lang w:eastAsia="en-US"/>
              </w:rPr>
            </w:pPr>
            <w:r w:rsidRPr="00257F16">
              <w:rPr>
                <w:rFonts w:eastAsiaTheme="minorHAnsi"/>
                <w:lang w:eastAsia="en-US"/>
              </w:rPr>
              <w:t>Ensure the quality and consistency of delivery/ assessment/invigilation</w:t>
            </w:r>
          </w:p>
        </w:tc>
        <w:tc>
          <w:tcPr>
            <w:tcW w:w="2316" w:type="pct"/>
            <w:tcBorders>
              <w:top w:val="single" w:sz="4" w:space="0" w:color="auto"/>
              <w:left w:val="single" w:sz="4" w:space="0" w:color="auto"/>
              <w:bottom w:val="single" w:sz="4" w:space="0" w:color="auto"/>
              <w:right w:val="single" w:sz="4" w:space="0" w:color="auto"/>
            </w:tcBorders>
          </w:tcPr>
          <w:p w14:paraId="35AE50D1" w14:textId="77777777" w:rsidR="00257F16" w:rsidRPr="004857EC" w:rsidRDefault="00257F16" w:rsidP="00CD29E1"/>
        </w:tc>
      </w:tr>
      <w:tr w:rsidR="00257F16" w:rsidRPr="004857EC" w14:paraId="72C33B41"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10D7D09E" w14:textId="77777777" w:rsidR="00257F16" w:rsidRPr="004857EC" w:rsidRDefault="00257F16" w:rsidP="00CD29E1">
            <w:pPr>
              <w:jc w:val="center"/>
            </w:pPr>
            <w:r w:rsidRPr="004857EC">
              <w:t>1.1.4</w:t>
            </w:r>
          </w:p>
        </w:tc>
        <w:tc>
          <w:tcPr>
            <w:tcW w:w="2316" w:type="pct"/>
            <w:tcBorders>
              <w:top w:val="single" w:sz="4" w:space="0" w:color="auto"/>
              <w:left w:val="single" w:sz="4" w:space="0" w:color="auto"/>
              <w:bottom w:val="single" w:sz="4" w:space="0" w:color="auto"/>
              <w:right w:val="single" w:sz="4" w:space="0" w:color="auto"/>
            </w:tcBorders>
            <w:shd w:val="clear" w:color="auto" w:fill="auto"/>
          </w:tcPr>
          <w:p w14:paraId="426AFCDD" w14:textId="679DFB93" w:rsidR="00257F16" w:rsidRPr="004857EC" w:rsidRDefault="00257F16" w:rsidP="00CD29E1">
            <w:r w:rsidRPr="004857EC">
              <w:t xml:space="preserve">The </w:t>
            </w:r>
            <w:r w:rsidR="00E674B7">
              <w:t>CIWM (WAMITAB) Qualifications Centre</w:t>
            </w:r>
            <w:r w:rsidRPr="004857EC">
              <w:t xml:space="preserve"> has an established appeals procedure, which is documented and made available to all learners.</w:t>
            </w:r>
          </w:p>
        </w:tc>
        <w:tc>
          <w:tcPr>
            <w:tcW w:w="2316" w:type="pct"/>
            <w:tcBorders>
              <w:top w:val="single" w:sz="4" w:space="0" w:color="auto"/>
              <w:left w:val="single" w:sz="4" w:space="0" w:color="auto"/>
              <w:bottom w:val="single" w:sz="4" w:space="0" w:color="auto"/>
              <w:right w:val="single" w:sz="4" w:space="0" w:color="auto"/>
            </w:tcBorders>
          </w:tcPr>
          <w:p w14:paraId="1D737E5B" w14:textId="77777777" w:rsidR="00257F16" w:rsidRPr="004857EC" w:rsidRDefault="00257F16" w:rsidP="00CD29E1"/>
        </w:tc>
      </w:tr>
      <w:tr w:rsidR="00257F16" w:rsidRPr="004857EC" w14:paraId="1D52A6D6"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46C5106B" w14:textId="77777777" w:rsidR="00257F16" w:rsidRPr="004857EC" w:rsidRDefault="00257F16" w:rsidP="00CD29E1">
            <w:pPr>
              <w:jc w:val="center"/>
            </w:pPr>
            <w:r w:rsidRPr="004857EC">
              <w:t>1.1.5</w:t>
            </w:r>
          </w:p>
        </w:tc>
        <w:tc>
          <w:tcPr>
            <w:tcW w:w="2316" w:type="pct"/>
            <w:tcBorders>
              <w:top w:val="single" w:sz="4" w:space="0" w:color="auto"/>
              <w:left w:val="single" w:sz="4" w:space="0" w:color="auto"/>
              <w:bottom w:val="single" w:sz="4" w:space="0" w:color="auto"/>
              <w:right w:val="single" w:sz="4" w:space="0" w:color="auto"/>
            </w:tcBorders>
            <w:shd w:val="clear" w:color="auto" w:fill="auto"/>
          </w:tcPr>
          <w:p w14:paraId="1113B09E" w14:textId="7198476D" w:rsidR="00257F16" w:rsidRPr="004857EC" w:rsidRDefault="00257F16" w:rsidP="00CD29E1">
            <w:r w:rsidRPr="004857EC">
              <w:t xml:space="preserve">The </w:t>
            </w:r>
            <w:r w:rsidR="00E674B7">
              <w:t>CIWM (WAMITAB) Qualifications Centre</w:t>
            </w:r>
            <w:r w:rsidRPr="004857EC">
              <w:t xml:space="preserve">’s information and recording systems enable learner's achievements to be monitored and reviewed in relation to the </w:t>
            </w:r>
            <w:r w:rsidR="00E674B7">
              <w:t>CIWM (WAMITAB) Qualifications Centre</w:t>
            </w:r>
            <w:r w:rsidRPr="004857EC">
              <w:t>’s equal opportunities policy.</w:t>
            </w:r>
          </w:p>
        </w:tc>
        <w:tc>
          <w:tcPr>
            <w:tcW w:w="2316" w:type="pct"/>
            <w:tcBorders>
              <w:top w:val="single" w:sz="4" w:space="0" w:color="auto"/>
              <w:left w:val="single" w:sz="4" w:space="0" w:color="auto"/>
              <w:bottom w:val="single" w:sz="4" w:space="0" w:color="auto"/>
              <w:right w:val="single" w:sz="4" w:space="0" w:color="auto"/>
            </w:tcBorders>
          </w:tcPr>
          <w:p w14:paraId="3B6B4569" w14:textId="77777777" w:rsidR="00257F16" w:rsidRPr="004857EC" w:rsidRDefault="00257F16" w:rsidP="00CD29E1"/>
        </w:tc>
      </w:tr>
      <w:tr w:rsidR="00257F16" w:rsidRPr="004857EC" w14:paraId="423C57B2"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06D7237B" w14:textId="77777777" w:rsidR="00257F16" w:rsidRPr="004857EC" w:rsidRDefault="00257F16" w:rsidP="00CD29E1">
            <w:pPr>
              <w:jc w:val="center"/>
            </w:pPr>
            <w:r w:rsidRPr="004857EC">
              <w:t>1.1.6</w:t>
            </w:r>
          </w:p>
        </w:tc>
        <w:tc>
          <w:tcPr>
            <w:tcW w:w="2316" w:type="pct"/>
            <w:tcBorders>
              <w:top w:val="single" w:sz="4" w:space="0" w:color="auto"/>
              <w:left w:val="single" w:sz="4" w:space="0" w:color="auto"/>
              <w:bottom w:val="single" w:sz="4" w:space="0" w:color="auto"/>
              <w:right w:val="single" w:sz="4" w:space="0" w:color="auto"/>
            </w:tcBorders>
            <w:shd w:val="clear" w:color="auto" w:fill="auto"/>
          </w:tcPr>
          <w:p w14:paraId="0678E0F5" w14:textId="6491C26F" w:rsidR="00257F16" w:rsidRPr="004857EC" w:rsidRDefault="00257F16" w:rsidP="00CD29E1">
            <w:r w:rsidRPr="004857EC">
              <w:t xml:space="preserve">The </w:t>
            </w:r>
            <w:r w:rsidR="00E674B7">
              <w:t>CIWM (WAMITAB) Qualifications Centre</w:t>
            </w:r>
            <w:r w:rsidRPr="004857EC">
              <w:t xml:space="preserve"> is compliant with the General Data Protection Regulations (GDPR). </w:t>
            </w:r>
          </w:p>
        </w:tc>
        <w:tc>
          <w:tcPr>
            <w:tcW w:w="2316" w:type="pct"/>
            <w:tcBorders>
              <w:top w:val="single" w:sz="4" w:space="0" w:color="auto"/>
              <w:left w:val="single" w:sz="4" w:space="0" w:color="auto"/>
              <w:bottom w:val="single" w:sz="4" w:space="0" w:color="auto"/>
              <w:right w:val="single" w:sz="4" w:space="0" w:color="auto"/>
            </w:tcBorders>
          </w:tcPr>
          <w:p w14:paraId="665ABE1D" w14:textId="77777777" w:rsidR="00257F16" w:rsidRPr="004857EC" w:rsidRDefault="00257F16" w:rsidP="00CD29E1"/>
        </w:tc>
      </w:tr>
      <w:tr w:rsidR="00257F16" w:rsidRPr="004857EC" w14:paraId="7CCC9D4F"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1FFD167E" w14:textId="77777777" w:rsidR="00257F16" w:rsidRPr="004857EC" w:rsidRDefault="00257F16" w:rsidP="00CD29E1">
            <w:pPr>
              <w:jc w:val="center"/>
            </w:pPr>
            <w:r w:rsidRPr="004857EC">
              <w:lastRenderedPageBreak/>
              <w:t>1.1.7</w:t>
            </w:r>
          </w:p>
        </w:tc>
        <w:tc>
          <w:tcPr>
            <w:tcW w:w="2316" w:type="pct"/>
            <w:tcBorders>
              <w:top w:val="single" w:sz="4" w:space="0" w:color="auto"/>
              <w:left w:val="single" w:sz="4" w:space="0" w:color="auto"/>
              <w:bottom w:val="single" w:sz="4" w:space="0" w:color="auto"/>
              <w:right w:val="single" w:sz="4" w:space="0" w:color="auto"/>
            </w:tcBorders>
            <w:shd w:val="clear" w:color="auto" w:fill="auto"/>
          </w:tcPr>
          <w:p w14:paraId="4B54968C" w14:textId="2712ECF7" w:rsidR="00257F16" w:rsidRPr="004857EC" w:rsidRDefault="00257F16" w:rsidP="00CD29E1">
            <w:r w:rsidRPr="004857EC">
              <w:t xml:space="preserve">The </w:t>
            </w:r>
            <w:r w:rsidR="00E674B7">
              <w:t>CIWM (WAMITAB) Qualifications Centre</w:t>
            </w:r>
            <w:r w:rsidRPr="004857EC">
              <w:t>'s achievements are monitored and reviewed and used to inform future centre developmental activity.</w:t>
            </w:r>
          </w:p>
        </w:tc>
        <w:tc>
          <w:tcPr>
            <w:tcW w:w="2316" w:type="pct"/>
            <w:tcBorders>
              <w:top w:val="single" w:sz="4" w:space="0" w:color="auto"/>
              <w:left w:val="single" w:sz="4" w:space="0" w:color="auto"/>
              <w:bottom w:val="single" w:sz="4" w:space="0" w:color="auto"/>
              <w:right w:val="single" w:sz="4" w:space="0" w:color="auto"/>
            </w:tcBorders>
          </w:tcPr>
          <w:p w14:paraId="07204A3C" w14:textId="77777777" w:rsidR="00257F16" w:rsidRPr="004857EC" w:rsidRDefault="00257F16" w:rsidP="00CD29E1"/>
        </w:tc>
      </w:tr>
    </w:tbl>
    <w:p w14:paraId="50BBE4C5" w14:textId="77777777" w:rsidR="00257F16" w:rsidRPr="00CB1E1E" w:rsidRDefault="00257F16" w:rsidP="00257F16">
      <w:pPr>
        <w:rPr>
          <w:sz w:val="18"/>
        </w:rPr>
      </w:pPr>
    </w:p>
    <w:p w14:paraId="53444A2F" w14:textId="77777777" w:rsidR="00257F16" w:rsidRPr="004857EC" w:rsidRDefault="00257F16" w:rsidP="00257F16">
      <w:pPr>
        <w:pStyle w:val="Heading2"/>
      </w:pPr>
      <w:bookmarkStart w:id="11" w:name="_Toc88631126"/>
      <w:r w:rsidRPr="004857EC">
        <w:t>Section 2: Staffing</w:t>
      </w:r>
      <w:bookmarkEnd w:id="11"/>
    </w:p>
    <w:p w14:paraId="668A704A" w14:textId="199EB052" w:rsidR="00257F16" w:rsidRPr="004857EC" w:rsidRDefault="00E674B7" w:rsidP="00257F16">
      <w:pPr>
        <w:rPr>
          <w:i/>
          <w:iCs/>
        </w:rPr>
      </w:pPr>
      <w:r>
        <w:rPr>
          <w:i/>
          <w:iCs/>
        </w:rPr>
        <w:t>CIWM (WAMITAB) Qualifications Centre</w:t>
      </w:r>
      <w:r w:rsidR="00257F16" w:rsidRPr="004857EC">
        <w:rPr>
          <w:i/>
          <w:iCs/>
        </w:rPr>
        <w:t>s must ensure that the roles, responsibilities, authorities and accountabilities of all staff (including those employed peripatetically) to facilitate effective management.</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4433"/>
        <w:gridCol w:w="4434"/>
      </w:tblGrid>
      <w:tr w:rsidR="00257F16" w:rsidRPr="004857EC" w14:paraId="78390C8E" w14:textId="77777777" w:rsidTr="00257F16">
        <w:trPr>
          <w:jc w:val="center"/>
        </w:trPr>
        <w:tc>
          <w:tcPr>
            <w:tcW w:w="368" w:type="pct"/>
            <w:shd w:val="clear" w:color="auto" w:fill="1E4F83"/>
            <w:vAlign w:val="center"/>
          </w:tcPr>
          <w:p w14:paraId="6802BA58" w14:textId="77777777" w:rsidR="00257F16" w:rsidRPr="00257F16" w:rsidRDefault="00257F16" w:rsidP="00CD29E1">
            <w:pPr>
              <w:jc w:val="center"/>
              <w:rPr>
                <w:b/>
                <w:color w:val="FFFFFF" w:themeColor="background1"/>
              </w:rPr>
            </w:pPr>
            <w:r w:rsidRPr="00257F16">
              <w:rPr>
                <w:b/>
                <w:color w:val="FFFFFF" w:themeColor="background1"/>
              </w:rPr>
              <w:t>Code</w:t>
            </w:r>
          </w:p>
        </w:tc>
        <w:tc>
          <w:tcPr>
            <w:tcW w:w="2316" w:type="pct"/>
            <w:shd w:val="clear" w:color="auto" w:fill="1E4F83"/>
          </w:tcPr>
          <w:p w14:paraId="4BB3BEA6" w14:textId="77777777" w:rsidR="00257F16" w:rsidRPr="00257F16" w:rsidRDefault="00257F16" w:rsidP="00CD29E1">
            <w:pPr>
              <w:rPr>
                <w:b/>
                <w:color w:val="FFFFFF" w:themeColor="background1"/>
              </w:rPr>
            </w:pPr>
            <w:r w:rsidRPr="00257F16">
              <w:rPr>
                <w:b/>
                <w:color w:val="FFFFFF" w:themeColor="background1"/>
              </w:rPr>
              <w:t>Criteria</w:t>
            </w:r>
          </w:p>
        </w:tc>
        <w:tc>
          <w:tcPr>
            <w:tcW w:w="2316" w:type="pct"/>
            <w:shd w:val="clear" w:color="auto" w:fill="1E4F83"/>
          </w:tcPr>
          <w:p w14:paraId="49A5C9BC" w14:textId="77777777" w:rsidR="00257F16" w:rsidRPr="00257F16" w:rsidRDefault="00257F16" w:rsidP="00CD29E1">
            <w:pPr>
              <w:rPr>
                <w:b/>
                <w:color w:val="FFFFFF" w:themeColor="background1"/>
              </w:rPr>
            </w:pPr>
            <w:r w:rsidRPr="00257F16">
              <w:rPr>
                <w:b/>
                <w:color w:val="FFFFFF" w:themeColor="background1"/>
              </w:rPr>
              <w:t>Evidence Centre Meets Criteria</w:t>
            </w:r>
          </w:p>
        </w:tc>
      </w:tr>
      <w:tr w:rsidR="00257F16" w:rsidRPr="004857EC" w14:paraId="437E6DEA" w14:textId="77777777" w:rsidTr="00CD29E1">
        <w:trPr>
          <w:jc w:val="center"/>
        </w:trPr>
        <w:tc>
          <w:tcPr>
            <w:tcW w:w="368" w:type="pct"/>
            <w:shd w:val="clear" w:color="auto" w:fill="auto"/>
            <w:vAlign w:val="center"/>
          </w:tcPr>
          <w:p w14:paraId="3FA3ACEE" w14:textId="77777777" w:rsidR="00257F16" w:rsidRPr="004857EC" w:rsidRDefault="00257F16" w:rsidP="00CD29E1">
            <w:pPr>
              <w:jc w:val="center"/>
            </w:pPr>
            <w:r w:rsidRPr="004857EC">
              <w:t>2.1.1</w:t>
            </w:r>
          </w:p>
        </w:tc>
        <w:tc>
          <w:tcPr>
            <w:tcW w:w="2316" w:type="pct"/>
            <w:shd w:val="clear" w:color="auto" w:fill="auto"/>
          </w:tcPr>
          <w:p w14:paraId="052DFE5B" w14:textId="77777777" w:rsidR="00257F16" w:rsidRPr="004857EC" w:rsidRDefault="00257F16" w:rsidP="00CD29E1">
            <w:r w:rsidRPr="004857EC">
              <w:t>The roles, responsibilities, authorities and accountabilities of the following staff across all assessment sites are clearly defined, allocated and understood:</w:t>
            </w:r>
          </w:p>
          <w:p w14:paraId="50839F02" w14:textId="4262EBC9" w:rsidR="00257F16" w:rsidRPr="00257F16" w:rsidRDefault="00257F16" w:rsidP="00257F16">
            <w:pPr>
              <w:pStyle w:val="ListParagraph"/>
              <w:numPr>
                <w:ilvl w:val="0"/>
                <w:numId w:val="12"/>
              </w:numPr>
              <w:spacing w:after="0" w:line="240" w:lineRule="auto"/>
            </w:pPr>
            <w:r w:rsidRPr="00257F16">
              <w:t xml:space="preserve">Head of </w:t>
            </w:r>
            <w:r w:rsidR="00E674B7">
              <w:t>CIWM (WAMITAB) Qualifications Centre</w:t>
            </w:r>
          </w:p>
          <w:p w14:paraId="6477E12C" w14:textId="53AA0849" w:rsidR="00257F16" w:rsidRPr="00257F16" w:rsidRDefault="00E674B7" w:rsidP="00257F16">
            <w:pPr>
              <w:pStyle w:val="ListParagraph"/>
              <w:numPr>
                <w:ilvl w:val="0"/>
                <w:numId w:val="12"/>
              </w:numPr>
              <w:spacing w:after="0" w:line="240" w:lineRule="auto"/>
            </w:pPr>
            <w:r>
              <w:t>CIWM (WAMITAB) Qualifications Centre</w:t>
            </w:r>
            <w:r w:rsidR="00257F16" w:rsidRPr="00257F16">
              <w:t xml:space="preserve"> coordinator</w:t>
            </w:r>
          </w:p>
          <w:p w14:paraId="66063FD5" w14:textId="2ECC5AEF" w:rsidR="00257F16" w:rsidRPr="00257F16" w:rsidRDefault="00E674B7" w:rsidP="00257F16">
            <w:pPr>
              <w:pStyle w:val="ListParagraph"/>
              <w:numPr>
                <w:ilvl w:val="0"/>
                <w:numId w:val="12"/>
              </w:numPr>
              <w:spacing w:after="0" w:line="240" w:lineRule="auto"/>
            </w:pPr>
            <w:r>
              <w:t>CIWM (WAMITAB) Qualifications Centre</w:t>
            </w:r>
            <w:r w:rsidR="00257F16" w:rsidRPr="00257F16">
              <w:t xml:space="preserve"> administrator(s)</w:t>
            </w:r>
          </w:p>
          <w:p w14:paraId="18CBA8F8" w14:textId="77777777" w:rsidR="00257F16" w:rsidRPr="00257F16" w:rsidRDefault="00257F16" w:rsidP="00257F16">
            <w:pPr>
              <w:pStyle w:val="ListParagraph"/>
              <w:numPr>
                <w:ilvl w:val="0"/>
                <w:numId w:val="12"/>
              </w:numPr>
              <w:spacing w:after="0" w:line="240" w:lineRule="auto"/>
            </w:pPr>
            <w:r w:rsidRPr="00257F16">
              <w:t>Assessors</w:t>
            </w:r>
          </w:p>
          <w:p w14:paraId="581DFCB9" w14:textId="77777777" w:rsidR="00257F16" w:rsidRPr="00257F16" w:rsidRDefault="00257F16" w:rsidP="00257F16">
            <w:pPr>
              <w:pStyle w:val="ListParagraph"/>
              <w:numPr>
                <w:ilvl w:val="0"/>
                <w:numId w:val="12"/>
              </w:numPr>
              <w:spacing w:after="0" w:line="240" w:lineRule="auto"/>
            </w:pPr>
            <w:r w:rsidRPr="00257F16">
              <w:t>Tutors</w:t>
            </w:r>
          </w:p>
          <w:p w14:paraId="11751BC1" w14:textId="77777777" w:rsidR="00257F16" w:rsidRPr="00257F16" w:rsidRDefault="00257F16" w:rsidP="00257F16">
            <w:pPr>
              <w:pStyle w:val="ListParagraph"/>
              <w:numPr>
                <w:ilvl w:val="0"/>
                <w:numId w:val="12"/>
              </w:numPr>
              <w:spacing w:after="0" w:line="240" w:lineRule="auto"/>
            </w:pPr>
            <w:r w:rsidRPr="00257F16">
              <w:t>IQAs</w:t>
            </w:r>
          </w:p>
          <w:p w14:paraId="54B666B8" w14:textId="77777777" w:rsidR="00257F16" w:rsidRPr="004857EC" w:rsidRDefault="00257F16" w:rsidP="00257F16">
            <w:pPr>
              <w:pStyle w:val="ListParagraph"/>
              <w:numPr>
                <w:ilvl w:val="0"/>
                <w:numId w:val="12"/>
              </w:numPr>
              <w:spacing w:after="0" w:line="240" w:lineRule="auto"/>
              <w:rPr>
                <w:rFonts w:asciiTheme="minorHAnsi" w:hAnsiTheme="minorHAnsi"/>
              </w:rPr>
            </w:pPr>
            <w:r w:rsidRPr="00257F16">
              <w:t>Invigilators</w:t>
            </w:r>
          </w:p>
        </w:tc>
        <w:tc>
          <w:tcPr>
            <w:tcW w:w="2316" w:type="pct"/>
          </w:tcPr>
          <w:p w14:paraId="748F961B" w14:textId="77777777" w:rsidR="00257F16" w:rsidRPr="004857EC" w:rsidRDefault="00257F16" w:rsidP="00CD29E1"/>
        </w:tc>
      </w:tr>
      <w:tr w:rsidR="00257F16" w:rsidRPr="004857EC" w14:paraId="3B4EE404" w14:textId="77777777" w:rsidTr="00CD29E1">
        <w:trPr>
          <w:trHeight w:val="1114"/>
          <w:jc w:val="center"/>
        </w:trPr>
        <w:tc>
          <w:tcPr>
            <w:tcW w:w="368" w:type="pct"/>
            <w:shd w:val="clear" w:color="auto" w:fill="auto"/>
            <w:vAlign w:val="center"/>
          </w:tcPr>
          <w:p w14:paraId="644B7742" w14:textId="77777777" w:rsidR="00257F16" w:rsidRPr="004857EC" w:rsidRDefault="00257F16" w:rsidP="00CD29E1">
            <w:pPr>
              <w:jc w:val="center"/>
            </w:pPr>
            <w:r w:rsidRPr="004857EC">
              <w:t>2.1.2</w:t>
            </w:r>
          </w:p>
        </w:tc>
        <w:tc>
          <w:tcPr>
            <w:tcW w:w="2316" w:type="pct"/>
            <w:shd w:val="clear" w:color="auto" w:fill="auto"/>
          </w:tcPr>
          <w:p w14:paraId="3E2B033B" w14:textId="77777777" w:rsidR="00257F16" w:rsidRPr="004857EC" w:rsidRDefault="00257F16" w:rsidP="00CD29E1">
            <w:r w:rsidRPr="004857EC">
              <w:t>There are sufficient occupationally competent and qualified delivery staff to meet demand in terms of:</w:t>
            </w:r>
          </w:p>
          <w:p w14:paraId="1327C9A0" w14:textId="77777777" w:rsidR="00257F16" w:rsidRPr="00257F16" w:rsidRDefault="00257F16" w:rsidP="00257F16">
            <w:pPr>
              <w:pStyle w:val="ListParagraph"/>
              <w:numPr>
                <w:ilvl w:val="0"/>
                <w:numId w:val="12"/>
              </w:numPr>
              <w:spacing w:after="0" w:line="240" w:lineRule="auto"/>
            </w:pPr>
            <w:r w:rsidRPr="00257F16">
              <w:t>Assessors</w:t>
            </w:r>
          </w:p>
          <w:p w14:paraId="786EB4C5" w14:textId="77777777" w:rsidR="00257F16" w:rsidRPr="00257F16" w:rsidRDefault="00257F16" w:rsidP="00257F16">
            <w:pPr>
              <w:pStyle w:val="ListParagraph"/>
              <w:numPr>
                <w:ilvl w:val="0"/>
                <w:numId w:val="12"/>
              </w:numPr>
              <w:spacing w:after="0" w:line="240" w:lineRule="auto"/>
            </w:pPr>
            <w:r w:rsidRPr="00257F16">
              <w:t>Tutors</w:t>
            </w:r>
          </w:p>
          <w:p w14:paraId="4A19EBDE" w14:textId="77777777" w:rsidR="00257F16" w:rsidRPr="00257F16" w:rsidRDefault="00257F16" w:rsidP="00257F16">
            <w:pPr>
              <w:pStyle w:val="ListParagraph"/>
              <w:numPr>
                <w:ilvl w:val="0"/>
                <w:numId w:val="12"/>
              </w:numPr>
              <w:spacing w:after="0" w:line="240" w:lineRule="auto"/>
            </w:pPr>
            <w:r w:rsidRPr="00257F16">
              <w:t>IQAs</w:t>
            </w:r>
          </w:p>
          <w:p w14:paraId="5F7A78B1" w14:textId="77777777" w:rsidR="00257F16" w:rsidRPr="004857EC" w:rsidRDefault="00257F16" w:rsidP="00257F16">
            <w:pPr>
              <w:pStyle w:val="ListParagraph"/>
              <w:numPr>
                <w:ilvl w:val="0"/>
                <w:numId w:val="12"/>
              </w:numPr>
              <w:spacing w:after="0" w:line="240" w:lineRule="auto"/>
              <w:rPr>
                <w:rFonts w:asciiTheme="minorHAnsi" w:hAnsiTheme="minorHAnsi"/>
              </w:rPr>
            </w:pPr>
            <w:r w:rsidRPr="00257F16">
              <w:t>Invigilators</w:t>
            </w:r>
            <w:r w:rsidRPr="004857EC">
              <w:rPr>
                <w:rFonts w:asciiTheme="minorHAnsi" w:hAnsiTheme="minorHAnsi"/>
              </w:rPr>
              <w:t xml:space="preserve"> </w:t>
            </w:r>
          </w:p>
        </w:tc>
        <w:tc>
          <w:tcPr>
            <w:tcW w:w="2316" w:type="pct"/>
          </w:tcPr>
          <w:p w14:paraId="7874FE5B" w14:textId="77777777" w:rsidR="00257F16" w:rsidRPr="004857EC" w:rsidRDefault="00257F16" w:rsidP="00CD29E1"/>
        </w:tc>
      </w:tr>
      <w:tr w:rsidR="00257F16" w:rsidRPr="004857EC" w14:paraId="10CC1FC6" w14:textId="77777777" w:rsidTr="00CD29E1">
        <w:trPr>
          <w:jc w:val="center"/>
        </w:trPr>
        <w:tc>
          <w:tcPr>
            <w:tcW w:w="368" w:type="pct"/>
            <w:shd w:val="clear" w:color="auto" w:fill="auto"/>
            <w:vAlign w:val="center"/>
          </w:tcPr>
          <w:p w14:paraId="5C8E4A23" w14:textId="77777777" w:rsidR="00257F16" w:rsidRPr="004857EC" w:rsidRDefault="00257F16" w:rsidP="00CD29E1">
            <w:pPr>
              <w:jc w:val="center"/>
            </w:pPr>
            <w:r w:rsidRPr="004857EC">
              <w:t>2.1.3</w:t>
            </w:r>
          </w:p>
        </w:tc>
        <w:tc>
          <w:tcPr>
            <w:tcW w:w="2316" w:type="pct"/>
            <w:shd w:val="clear" w:color="auto" w:fill="auto"/>
          </w:tcPr>
          <w:p w14:paraId="59BF1501" w14:textId="77777777" w:rsidR="00257F16" w:rsidRPr="004857EC" w:rsidRDefault="00257F16" w:rsidP="00CD29E1">
            <w:r w:rsidRPr="004857EC">
              <w:t>Delivery, assessment, internal quality assurance and invigilation is conducted by suitable persons without a personal interest or conflict of interest.</w:t>
            </w:r>
          </w:p>
        </w:tc>
        <w:tc>
          <w:tcPr>
            <w:tcW w:w="2316" w:type="pct"/>
          </w:tcPr>
          <w:p w14:paraId="12959D9C" w14:textId="77777777" w:rsidR="00257F16" w:rsidRPr="004857EC" w:rsidRDefault="00257F16" w:rsidP="00CD29E1"/>
        </w:tc>
      </w:tr>
      <w:tr w:rsidR="00257F16" w:rsidRPr="004857EC" w14:paraId="3ACCDA87" w14:textId="77777777" w:rsidTr="00CD29E1">
        <w:trPr>
          <w:jc w:val="center"/>
        </w:trPr>
        <w:tc>
          <w:tcPr>
            <w:tcW w:w="368" w:type="pct"/>
            <w:shd w:val="clear" w:color="auto" w:fill="auto"/>
            <w:vAlign w:val="center"/>
          </w:tcPr>
          <w:p w14:paraId="01EBA7F4" w14:textId="77777777" w:rsidR="00257F16" w:rsidRPr="004857EC" w:rsidRDefault="00257F16" w:rsidP="00CD29E1">
            <w:pPr>
              <w:jc w:val="center"/>
            </w:pPr>
            <w:r w:rsidRPr="004857EC">
              <w:t>2.1.4</w:t>
            </w:r>
          </w:p>
        </w:tc>
        <w:tc>
          <w:tcPr>
            <w:tcW w:w="2316" w:type="pct"/>
            <w:shd w:val="clear" w:color="auto" w:fill="auto"/>
          </w:tcPr>
          <w:p w14:paraId="4896F7E2" w14:textId="77777777" w:rsidR="00257F16" w:rsidRPr="004857EC" w:rsidRDefault="00257F16" w:rsidP="00CD29E1">
            <w:r w:rsidRPr="004857EC">
              <w:t>Delivery staff have sufficient time, resources and authority to perform their roles and responsibilities effectively including:</w:t>
            </w:r>
          </w:p>
          <w:p w14:paraId="62B07471" w14:textId="77777777" w:rsidR="00257F16" w:rsidRPr="00257F16" w:rsidRDefault="00257F16" w:rsidP="00257F16">
            <w:pPr>
              <w:pStyle w:val="ListParagraph"/>
              <w:numPr>
                <w:ilvl w:val="0"/>
                <w:numId w:val="12"/>
              </w:numPr>
              <w:spacing w:after="0" w:line="240" w:lineRule="auto"/>
            </w:pPr>
            <w:r w:rsidRPr="00257F16">
              <w:t>Assessors</w:t>
            </w:r>
          </w:p>
          <w:p w14:paraId="266FEDA4" w14:textId="77777777" w:rsidR="00257F16" w:rsidRPr="00257F16" w:rsidRDefault="00257F16" w:rsidP="00257F16">
            <w:pPr>
              <w:pStyle w:val="ListParagraph"/>
              <w:numPr>
                <w:ilvl w:val="0"/>
                <w:numId w:val="12"/>
              </w:numPr>
              <w:spacing w:after="0" w:line="240" w:lineRule="auto"/>
            </w:pPr>
            <w:r w:rsidRPr="00257F16">
              <w:t>Tutors</w:t>
            </w:r>
          </w:p>
          <w:p w14:paraId="2EFC7735" w14:textId="77777777" w:rsidR="00257F16" w:rsidRPr="00257F16" w:rsidRDefault="00257F16" w:rsidP="00257F16">
            <w:pPr>
              <w:pStyle w:val="ListParagraph"/>
              <w:numPr>
                <w:ilvl w:val="0"/>
                <w:numId w:val="12"/>
              </w:numPr>
              <w:spacing w:after="0" w:line="240" w:lineRule="auto"/>
            </w:pPr>
            <w:r w:rsidRPr="00257F16">
              <w:t>IQAs</w:t>
            </w:r>
          </w:p>
          <w:p w14:paraId="267602CC" w14:textId="77777777" w:rsidR="00257F16" w:rsidRPr="004857EC" w:rsidRDefault="00257F16" w:rsidP="00257F16">
            <w:pPr>
              <w:pStyle w:val="ListParagraph"/>
              <w:numPr>
                <w:ilvl w:val="0"/>
                <w:numId w:val="12"/>
              </w:numPr>
              <w:spacing w:after="0" w:line="240" w:lineRule="auto"/>
              <w:rPr>
                <w:rFonts w:asciiTheme="minorHAnsi" w:hAnsiTheme="minorHAnsi"/>
              </w:rPr>
            </w:pPr>
            <w:r w:rsidRPr="00257F16">
              <w:t>Invigilators</w:t>
            </w:r>
          </w:p>
        </w:tc>
        <w:tc>
          <w:tcPr>
            <w:tcW w:w="2316" w:type="pct"/>
          </w:tcPr>
          <w:p w14:paraId="18561E15" w14:textId="77777777" w:rsidR="00257F16" w:rsidRPr="004857EC" w:rsidRDefault="00257F16" w:rsidP="00CD29E1"/>
        </w:tc>
      </w:tr>
      <w:tr w:rsidR="00257F16" w:rsidRPr="004857EC" w14:paraId="33188F1D" w14:textId="77777777" w:rsidTr="00CD29E1">
        <w:trPr>
          <w:jc w:val="center"/>
        </w:trPr>
        <w:tc>
          <w:tcPr>
            <w:tcW w:w="368" w:type="pct"/>
            <w:shd w:val="clear" w:color="auto" w:fill="auto"/>
            <w:vAlign w:val="center"/>
          </w:tcPr>
          <w:p w14:paraId="5FE85125" w14:textId="77777777" w:rsidR="00257F16" w:rsidRPr="004857EC" w:rsidRDefault="00257F16" w:rsidP="00CD29E1">
            <w:pPr>
              <w:jc w:val="center"/>
            </w:pPr>
            <w:r w:rsidRPr="004857EC">
              <w:lastRenderedPageBreak/>
              <w:t>2.1.5</w:t>
            </w:r>
          </w:p>
        </w:tc>
        <w:tc>
          <w:tcPr>
            <w:tcW w:w="2316" w:type="pct"/>
            <w:shd w:val="clear" w:color="auto" w:fill="auto"/>
          </w:tcPr>
          <w:p w14:paraId="6E7DEC0E" w14:textId="77777777" w:rsidR="00257F16" w:rsidRPr="004857EC" w:rsidRDefault="00257F16" w:rsidP="00CD29E1">
            <w:r w:rsidRPr="004857EC">
              <w:t>A staff development programme is established for delivery staff  in line with identified needs including:</w:t>
            </w:r>
          </w:p>
          <w:p w14:paraId="6FD5B956" w14:textId="77777777" w:rsidR="00257F16" w:rsidRPr="00257F16" w:rsidRDefault="00257F16" w:rsidP="00257F16">
            <w:pPr>
              <w:pStyle w:val="ListParagraph"/>
              <w:numPr>
                <w:ilvl w:val="0"/>
                <w:numId w:val="12"/>
              </w:numPr>
              <w:spacing w:after="0" w:line="240" w:lineRule="auto"/>
            </w:pPr>
            <w:r w:rsidRPr="00257F16">
              <w:t>Assessors</w:t>
            </w:r>
          </w:p>
          <w:p w14:paraId="753419F1" w14:textId="77777777" w:rsidR="00257F16" w:rsidRPr="00257F16" w:rsidRDefault="00257F16" w:rsidP="00257F16">
            <w:pPr>
              <w:pStyle w:val="ListParagraph"/>
              <w:numPr>
                <w:ilvl w:val="0"/>
                <w:numId w:val="12"/>
              </w:numPr>
              <w:spacing w:after="0" w:line="240" w:lineRule="auto"/>
            </w:pPr>
            <w:r w:rsidRPr="00257F16">
              <w:t>Tutors</w:t>
            </w:r>
          </w:p>
          <w:p w14:paraId="6AD41C92" w14:textId="77777777" w:rsidR="00257F16" w:rsidRPr="00257F16" w:rsidRDefault="00257F16" w:rsidP="00257F16">
            <w:pPr>
              <w:pStyle w:val="ListParagraph"/>
              <w:numPr>
                <w:ilvl w:val="0"/>
                <w:numId w:val="12"/>
              </w:numPr>
              <w:spacing w:after="0" w:line="240" w:lineRule="auto"/>
            </w:pPr>
            <w:r w:rsidRPr="00257F16">
              <w:t>IQAs</w:t>
            </w:r>
          </w:p>
          <w:p w14:paraId="66590E23" w14:textId="77777777" w:rsidR="00257F16" w:rsidRPr="004857EC" w:rsidRDefault="00257F16" w:rsidP="00257F16">
            <w:pPr>
              <w:pStyle w:val="ListParagraph"/>
              <w:numPr>
                <w:ilvl w:val="0"/>
                <w:numId w:val="12"/>
              </w:numPr>
              <w:spacing w:after="0" w:line="240" w:lineRule="auto"/>
              <w:rPr>
                <w:rFonts w:asciiTheme="minorHAnsi" w:hAnsiTheme="minorHAnsi"/>
              </w:rPr>
            </w:pPr>
            <w:r w:rsidRPr="00257F16">
              <w:t>Invigilators</w:t>
            </w:r>
          </w:p>
        </w:tc>
        <w:tc>
          <w:tcPr>
            <w:tcW w:w="2316" w:type="pct"/>
          </w:tcPr>
          <w:p w14:paraId="018053B9" w14:textId="77777777" w:rsidR="00257F16" w:rsidRPr="004857EC" w:rsidRDefault="00257F16" w:rsidP="00CD29E1"/>
        </w:tc>
      </w:tr>
    </w:tbl>
    <w:p w14:paraId="50371A23" w14:textId="77777777" w:rsidR="00257F16" w:rsidRPr="004857EC" w:rsidRDefault="00257F16" w:rsidP="00257F16"/>
    <w:p w14:paraId="6B5FCE3A" w14:textId="77777777" w:rsidR="00257F16" w:rsidRDefault="00257F16" w:rsidP="00257F16">
      <w:pPr>
        <w:rPr>
          <w:b/>
          <w:bCs/>
        </w:rPr>
        <w:sectPr w:rsidR="00257F16" w:rsidSect="00061736">
          <w:pgSz w:w="11906" w:h="16838"/>
          <w:pgMar w:top="1701" w:right="1134" w:bottom="1418" w:left="1134" w:header="709" w:footer="709" w:gutter="0"/>
          <w:cols w:space="708"/>
          <w:docGrid w:linePitch="360"/>
        </w:sectPr>
      </w:pPr>
    </w:p>
    <w:p w14:paraId="6CF28472" w14:textId="699745DB" w:rsidR="00257F16" w:rsidRPr="004857EC" w:rsidRDefault="00257F16" w:rsidP="00257F16">
      <w:pPr>
        <w:pStyle w:val="Heading2"/>
      </w:pPr>
      <w:bookmarkStart w:id="12" w:name="_Toc88631127"/>
      <w:r w:rsidRPr="004857EC">
        <w:lastRenderedPageBreak/>
        <w:t xml:space="preserve">Section 3: Communication with </w:t>
      </w:r>
      <w:r>
        <w:t>CIWM</w:t>
      </w:r>
      <w:bookmarkEnd w:id="12"/>
    </w:p>
    <w:p w14:paraId="7B14067D" w14:textId="7DDF977D" w:rsidR="00257F16" w:rsidRPr="004857EC" w:rsidRDefault="00257F16" w:rsidP="00257F16">
      <w:pPr>
        <w:rPr>
          <w:i/>
          <w:iCs/>
        </w:rPr>
      </w:pPr>
      <w:r w:rsidRPr="004857EC">
        <w:rPr>
          <w:i/>
          <w:iCs/>
        </w:rPr>
        <w:t xml:space="preserve">Effective communication with </w:t>
      </w:r>
      <w:r>
        <w:rPr>
          <w:i/>
          <w:iCs/>
        </w:rPr>
        <w:t>CIWM</w:t>
      </w:r>
      <w:r w:rsidRPr="004857EC">
        <w:rPr>
          <w:i/>
          <w:iCs/>
        </w:rPr>
        <w:t xml:space="preserve"> ensures that </w:t>
      </w:r>
      <w:r w:rsidR="00E674B7">
        <w:rPr>
          <w:i/>
          <w:iCs/>
        </w:rPr>
        <w:t>CIWM (WAMITAB) Qualifications Centre</w:t>
      </w:r>
      <w:r w:rsidRPr="004857EC">
        <w:rPr>
          <w:i/>
          <w:iCs/>
        </w:rPr>
        <w:t xml:space="preserve">s receive suitable information, advice and guidance. It also ensures that </w:t>
      </w:r>
      <w:r>
        <w:rPr>
          <w:i/>
          <w:iCs/>
        </w:rPr>
        <w:t>CIWM</w:t>
      </w:r>
      <w:r w:rsidRPr="004857EC">
        <w:rPr>
          <w:i/>
          <w:iCs/>
        </w:rPr>
        <w:t xml:space="preserve"> can support </w:t>
      </w:r>
      <w:r w:rsidR="00E674B7">
        <w:rPr>
          <w:i/>
          <w:iCs/>
        </w:rPr>
        <w:t>CIWM (WAMITAB) Qualifications Centre</w:t>
      </w:r>
      <w:r w:rsidRPr="004857EC">
        <w:rPr>
          <w:i/>
          <w:iCs/>
        </w:rPr>
        <w:t>s to manage any quality assurance incidents effectively to minimise learner disadvantage.</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4433"/>
        <w:gridCol w:w="4434"/>
      </w:tblGrid>
      <w:tr w:rsidR="00257F16" w:rsidRPr="004857EC" w14:paraId="1A5C2498" w14:textId="77777777" w:rsidTr="00257F16">
        <w:trPr>
          <w:jc w:val="center"/>
        </w:trPr>
        <w:tc>
          <w:tcPr>
            <w:tcW w:w="368" w:type="pct"/>
            <w:tcBorders>
              <w:top w:val="single" w:sz="4" w:space="0" w:color="auto"/>
              <w:left w:val="single" w:sz="4" w:space="0" w:color="auto"/>
              <w:bottom w:val="single" w:sz="4" w:space="0" w:color="auto"/>
              <w:right w:val="single" w:sz="4" w:space="0" w:color="auto"/>
            </w:tcBorders>
            <w:shd w:val="clear" w:color="auto" w:fill="1E4F83"/>
            <w:vAlign w:val="center"/>
          </w:tcPr>
          <w:p w14:paraId="4A49E2A5" w14:textId="77777777" w:rsidR="00257F16" w:rsidRPr="00257F16" w:rsidRDefault="00257F16" w:rsidP="00CD29E1">
            <w:pPr>
              <w:jc w:val="center"/>
              <w:rPr>
                <w:b/>
                <w:color w:val="FFFFFF" w:themeColor="background1"/>
              </w:rPr>
            </w:pPr>
            <w:r w:rsidRPr="00257F16">
              <w:rPr>
                <w:b/>
                <w:color w:val="FFFFFF" w:themeColor="background1"/>
              </w:rPr>
              <w:t>Code</w:t>
            </w:r>
          </w:p>
        </w:tc>
        <w:tc>
          <w:tcPr>
            <w:tcW w:w="2316" w:type="pct"/>
            <w:tcBorders>
              <w:top w:val="single" w:sz="4" w:space="0" w:color="auto"/>
              <w:left w:val="single" w:sz="4" w:space="0" w:color="auto"/>
              <w:bottom w:val="single" w:sz="4" w:space="0" w:color="auto"/>
              <w:right w:val="single" w:sz="4" w:space="0" w:color="auto"/>
            </w:tcBorders>
            <w:shd w:val="clear" w:color="auto" w:fill="1E4F83"/>
            <w:vAlign w:val="center"/>
          </w:tcPr>
          <w:p w14:paraId="0F88A9E3" w14:textId="77777777" w:rsidR="00257F16" w:rsidRPr="00257F16" w:rsidRDefault="00257F16" w:rsidP="00CD29E1">
            <w:pPr>
              <w:rPr>
                <w:b/>
                <w:color w:val="FFFFFF" w:themeColor="background1"/>
              </w:rPr>
            </w:pPr>
            <w:r w:rsidRPr="00257F16">
              <w:rPr>
                <w:b/>
                <w:color w:val="FFFFFF" w:themeColor="background1"/>
              </w:rPr>
              <w:t>Criteria</w:t>
            </w:r>
          </w:p>
        </w:tc>
        <w:tc>
          <w:tcPr>
            <w:tcW w:w="2316" w:type="pct"/>
            <w:tcBorders>
              <w:top w:val="single" w:sz="4" w:space="0" w:color="auto"/>
              <w:left w:val="single" w:sz="4" w:space="0" w:color="auto"/>
              <w:bottom w:val="single" w:sz="4" w:space="0" w:color="auto"/>
              <w:right w:val="single" w:sz="4" w:space="0" w:color="auto"/>
            </w:tcBorders>
            <w:shd w:val="clear" w:color="auto" w:fill="1E4F83"/>
          </w:tcPr>
          <w:p w14:paraId="08EA2A0F" w14:textId="77777777" w:rsidR="00257F16" w:rsidRPr="00257F16" w:rsidRDefault="00257F16" w:rsidP="00CD29E1">
            <w:pPr>
              <w:rPr>
                <w:b/>
                <w:color w:val="FFFFFF" w:themeColor="background1"/>
              </w:rPr>
            </w:pPr>
            <w:r w:rsidRPr="00257F16">
              <w:rPr>
                <w:b/>
                <w:color w:val="FFFFFF" w:themeColor="background1"/>
              </w:rPr>
              <w:t>Evidence Centre Meets Criteria</w:t>
            </w:r>
          </w:p>
        </w:tc>
      </w:tr>
      <w:tr w:rsidR="00257F16" w:rsidRPr="004857EC" w14:paraId="660F78BE"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5BF495F6" w14:textId="77777777" w:rsidR="00257F16" w:rsidRPr="004857EC" w:rsidRDefault="00257F16" w:rsidP="00CD29E1">
            <w:pPr>
              <w:tabs>
                <w:tab w:val="center" w:pos="4320"/>
                <w:tab w:val="right" w:pos="8640"/>
              </w:tabs>
              <w:jc w:val="center"/>
            </w:pPr>
            <w:r w:rsidRPr="004857EC">
              <w:t>3.1.1</w:t>
            </w:r>
          </w:p>
        </w:tc>
        <w:tc>
          <w:tcPr>
            <w:tcW w:w="2316" w:type="pct"/>
            <w:tcBorders>
              <w:top w:val="single" w:sz="4" w:space="0" w:color="auto"/>
              <w:left w:val="single" w:sz="4" w:space="0" w:color="auto"/>
              <w:bottom w:val="single" w:sz="4" w:space="0" w:color="auto"/>
              <w:right w:val="single" w:sz="4" w:space="0" w:color="auto"/>
            </w:tcBorders>
            <w:shd w:val="clear" w:color="auto" w:fill="auto"/>
            <w:vAlign w:val="center"/>
          </w:tcPr>
          <w:p w14:paraId="5129E7CA" w14:textId="3BDA7255" w:rsidR="00257F16" w:rsidRPr="004857EC" w:rsidRDefault="00E674B7" w:rsidP="00CD29E1">
            <w:r>
              <w:t>CIWM (WAMITAB) Qualifications Centre</w:t>
            </w:r>
            <w:r w:rsidR="00257F16" w:rsidRPr="004857EC">
              <w:t xml:space="preserve"> advised of the requirements for access to premises, records, information, learners and staff for the purpose of external quality assurance.</w:t>
            </w:r>
          </w:p>
        </w:tc>
        <w:tc>
          <w:tcPr>
            <w:tcW w:w="2316" w:type="pct"/>
            <w:tcBorders>
              <w:top w:val="single" w:sz="4" w:space="0" w:color="auto"/>
              <w:left w:val="single" w:sz="4" w:space="0" w:color="auto"/>
              <w:bottom w:val="single" w:sz="4" w:space="0" w:color="auto"/>
              <w:right w:val="single" w:sz="4" w:space="0" w:color="auto"/>
            </w:tcBorders>
          </w:tcPr>
          <w:p w14:paraId="4FAE2006" w14:textId="77777777" w:rsidR="00257F16" w:rsidRPr="004857EC" w:rsidRDefault="00257F16" w:rsidP="00CD29E1"/>
        </w:tc>
      </w:tr>
      <w:tr w:rsidR="00257F16" w:rsidRPr="004857EC" w14:paraId="28FC356C" w14:textId="77777777" w:rsidTr="00CD29E1">
        <w:trPr>
          <w:trHeight w:val="549"/>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7A9806CF" w14:textId="77777777" w:rsidR="00257F16" w:rsidRPr="004857EC" w:rsidRDefault="00257F16" w:rsidP="00CD29E1">
            <w:pPr>
              <w:jc w:val="center"/>
            </w:pPr>
            <w:r w:rsidRPr="004857EC">
              <w:t>3.1.2</w:t>
            </w:r>
          </w:p>
        </w:tc>
        <w:tc>
          <w:tcPr>
            <w:tcW w:w="2316" w:type="pct"/>
            <w:tcBorders>
              <w:top w:val="single" w:sz="4" w:space="0" w:color="auto"/>
              <w:left w:val="single" w:sz="4" w:space="0" w:color="auto"/>
              <w:bottom w:val="single" w:sz="4" w:space="0" w:color="auto"/>
              <w:right w:val="single" w:sz="4" w:space="0" w:color="auto"/>
            </w:tcBorders>
            <w:shd w:val="clear" w:color="auto" w:fill="auto"/>
            <w:vAlign w:val="center"/>
          </w:tcPr>
          <w:p w14:paraId="354A21B8" w14:textId="77777777" w:rsidR="00257F16" w:rsidRPr="004857EC" w:rsidRDefault="00257F16" w:rsidP="00CD29E1">
            <w:r w:rsidRPr="004857EC">
              <w:t xml:space="preserve">Requests are complied with for access to premises, records, information, learners and staff for the purpose of external quality assurance. </w:t>
            </w:r>
          </w:p>
        </w:tc>
        <w:tc>
          <w:tcPr>
            <w:tcW w:w="2316" w:type="pct"/>
            <w:tcBorders>
              <w:top w:val="single" w:sz="4" w:space="0" w:color="auto"/>
              <w:left w:val="single" w:sz="4" w:space="0" w:color="auto"/>
              <w:bottom w:val="single" w:sz="4" w:space="0" w:color="auto"/>
              <w:right w:val="single" w:sz="4" w:space="0" w:color="auto"/>
            </w:tcBorders>
          </w:tcPr>
          <w:p w14:paraId="77FC66AF" w14:textId="77777777" w:rsidR="00257F16" w:rsidRPr="004857EC" w:rsidRDefault="00257F16" w:rsidP="00CD29E1"/>
        </w:tc>
      </w:tr>
      <w:tr w:rsidR="00257F16" w:rsidRPr="004857EC" w14:paraId="4A3C3BE8"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6E9A2ECC" w14:textId="77777777" w:rsidR="00257F16" w:rsidRPr="004857EC" w:rsidRDefault="00257F16" w:rsidP="00CD29E1">
            <w:pPr>
              <w:jc w:val="center"/>
            </w:pPr>
            <w:r w:rsidRPr="004857EC">
              <w:t>3.1.3</w:t>
            </w:r>
          </w:p>
        </w:tc>
        <w:tc>
          <w:tcPr>
            <w:tcW w:w="2316" w:type="pct"/>
            <w:tcBorders>
              <w:top w:val="single" w:sz="4" w:space="0" w:color="auto"/>
              <w:left w:val="single" w:sz="4" w:space="0" w:color="auto"/>
              <w:bottom w:val="single" w:sz="4" w:space="0" w:color="auto"/>
              <w:right w:val="single" w:sz="4" w:space="0" w:color="auto"/>
            </w:tcBorders>
            <w:shd w:val="clear" w:color="auto" w:fill="auto"/>
            <w:vAlign w:val="center"/>
          </w:tcPr>
          <w:p w14:paraId="2C023BA6" w14:textId="77777777" w:rsidR="00257F16" w:rsidRPr="004857EC" w:rsidRDefault="00257F16" w:rsidP="00CD29E1">
            <w:r w:rsidRPr="004857EC">
              <w:t xml:space="preserve">There is effective communication within the delivery team and with </w:t>
            </w:r>
            <w:r>
              <w:t>CIWM</w:t>
            </w:r>
            <w:r w:rsidRPr="004857EC">
              <w:t>.</w:t>
            </w:r>
          </w:p>
        </w:tc>
        <w:tc>
          <w:tcPr>
            <w:tcW w:w="2316" w:type="pct"/>
            <w:tcBorders>
              <w:top w:val="single" w:sz="4" w:space="0" w:color="auto"/>
              <w:left w:val="single" w:sz="4" w:space="0" w:color="auto"/>
              <w:bottom w:val="single" w:sz="4" w:space="0" w:color="auto"/>
              <w:right w:val="single" w:sz="4" w:space="0" w:color="auto"/>
            </w:tcBorders>
          </w:tcPr>
          <w:p w14:paraId="6CB72CBD" w14:textId="77777777" w:rsidR="00257F16" w:rsidRPr="004857EC" w:rsidRDefault="00257F16" w:rsidP="00CD29E1"/>
        </w:tc>
      </w:tr>
      <w:tr w:rsidR="00257F16" w:rsidRPr="004857EC" w14:paraId="7B0F642C"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03D306D5" w14:textId="77777777" w:rsidR="00257F16" w:rsidRPr="004857EC" w:rsidRDefault="00257F16" w:rsidP="00CD29E1">
            <w:pPr>
              <w:jc w:val="center"/>
            </w:pPr>
            <w:r w:rsidRPr="004857EC">
              <w:t>3.1.4</w:t>
            </w:r>
          </w:p>
        </w:tc>
        <w:tc>
          <w:tcPr>
            <w:tcW w:w="2316" w:type="pct"/>
            <w:tcBorders>
              <w:top w:val="single" w:sz="4" w:space="0" w:color="auto"/>
              <w:left w:val="single" w:sz="4" w:space="0" w:color="auto"/>
              <w:bottom w:val="single" w:sz="4" w:space="0" w:color="auto"/>
              <w:right w:val="single" w:sz="4" w:space="0" w:color="auto"/>
            </w:tcBorders>
            <w:shd w:val="clear" w:color="auto" w:fill="auto"/>
            <w:vAlign w:val="center"/>
          </w:tcPr>
          <w:p w14:paraId="51B9BACC" w14:textId="77777777" w:rsidR="00257F16" w:rsidRPr="004857EC" w:rsidRDefault="00257F16" w:rsidP="00CD29E1">
            <w:r w:rsidRPr="004857EC">
              <w:t xml:space="preserve">Queries about the qualification specification, assessment guidance or related </w:t>
            </w:r>
            <w:r>
              <w:t>CIWM</w:t>
            </w:r>
            <w:r w:rsidRPr="004857EC">
              <w:t xml:space="preserve"> materials are resolved and recorded.</w:t>
            </w:r>
          </w:p>
        </w:tc>
        <w:tc>
          <w:tcPr>
            <w:tcW w:w="2316" w:type="pct"/>
            <w:tcBorders>
              <w:top w:val="single" w:sz="4" w:space="0" w:color="auto"/>
              <w:left w:val="single" w:sz="4" w:space="0" w:color="auto"/>
              <w:bottom w:val="single" w:sz="4" w:space="0" w:color="auto"/>
              <w:right w:val="single" w:sz="4" w:space="0" w:color="auto"/>
            </w:tcBorders>
          </w:tcPr>
          <w:p w14:paraId="5D3FFE66" w14:textId="77777777" w:rsidR="00257F16" w:rsidRPr="004857EC" w:rsidRDefault="00257F16" w:rsidP="00CD29E1"/>
        </w:tc>
      </w:tr>
      <w:tr w:rsidR="00257F16" w:rsidRPr="004857EC" w14:paraId="1EEE7E73"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1882D303" w14:textId="77777777" w:rsidR="00257F16" w:rsidRPr="004857EC" w:rsidRDefault="00257F16" w:rsidP="00CD29E1">
            <w:pPr>
              <w:jc w:val="center"/>
            </w:pPr>
            <w:r w:rsidRPr="004857EC">
              <w:t>3.1.5</w:t>
            </w:r>
          </w:p>
        </w:tc>
        <w:tc>
          <w:tcPr>
            <w:tcW w:w="2316" w:type="pct"/>
            <w:tcBorders>
              <w:top w:val="single" w:sz="4" w:space="0" w:color="auto"/>
              <w:left w:val="single" w:sz="4" w:space="0" w:color="auto"/>
              <w:bottom w:val="single" w:sz="4" w:space="0" w:color="auto"/>
              <w:right w:val="single" w:sz="4" w:space="0" w:color="auto"/>
            </w:tcBorders>
            <w:shd w:val="clear" w:color="auto" w:fill="auto"/>
            <w:vAlign w:val="center"/>
          </w:tcPr>
          <w:p w14:paraId="6DE5EAA3" w14:textId="77777777" w:rsidR="00257F16" w:rsidRPr="004857EC" w:rsidRDefault="00257F16" w:rsidP="00CD29E1">
            <w:r w:rsidRPr="004857EC">
              <w:t xml:space="preserve">Information supplied to </w:t>
            </w:r>
            <w:r>
              <w:t>CIWM</w:t>
            </w:r>
            <w:r w:rsidRPr="004857EC">
              <w:t xml:space="preserve"> for the purposes of registration and certification is complete and accurate.</w:t>
            </w:r>
          </w:p>
        </w:tc>
        <w:tc>
          <w:tcPr>
            <w:tcW w:w="2316" w:type="pct"/>
            <w:tcBorders>
              <w:top w:val="single" w:sz="4" w:space="0" w:color="auto"/>
              <w:left w:val="single" w:sz="4" w:space="0" w:color="auto"/>
              <w:bottom w:val="single" w:sz="4" w:space="0" w:color="auto"/>
              <w:right w:val="single" w:sz="4" w:space="0" w:color="auto"/>
            </w:tcBorders>
          </w:tcPr>
          <w:p w14:paraId="2867532C" w14:textId="77777777" w:rsidR="00257F16" w:rsidRPr="004857EC" w:rsidRDefault="00257F16" w:rsidP="00CD29E1"/>
        </w:tc>
      </w:tr>
      <w:tr w:rsidR="00257F16" w:rsidRPr="004857EC" w14:paraId="0F53D614"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3E75D5D9" w14:textId="77777777" w:rsidR="00257F16" w:rsidRPr="004857EC" w:rsidRDefault="00257F16" w:rsidP="00CD29E1">
            <w:pPr>
              <w:jc w:val="center"/>
            </w:pPr>
            <w:r w:rsidRPr="004857EC">
              <w:t>3.1.6</w:t>
            </w:r>
          </w:p>
        </w:tc>
        <w:tc>
          <w:tcPr>
            <w:tcW w:w="2316" w:type="pct"/>
            <w:tcBorders>
              <w:top w:val="single" w:sz="4" w:space="0" w:color="auto"/>
              <w:left w:val="single" w:sz="4" w:space="0" w:color="auto"/>
              <w:bottom w:val="single" w:sz="4" w:space="0" w:color="auto"/>
              <w:right w:val="single" w:sz="4" w:space="0" w:color="auto"/>
            </w:tcBorders>
            <w:shd w:val="clear" w:color="auto" w:fill="auto"/>
            <w:vAlign w:val="center"/>
          </w:tcPr>
          <w:p w14:paraId="4999B807" w14:textId="100C9F8C" w:rsidR="00257F16" w:rsidRPr="004857EC" w:rsidRDefault="00E674B7" w:rsidP="00CD29E1">
            <w:r>
              <w:t>CIWM (WAMITAB) Qualifications Centre</w:t>
            </w:r>
            <w:r w:rsidR="00257F16" w:rsidRPr="004857EC">
              <w:t xml:space="preserve"> staff are familiar with Quartz and able to access/ use the system</w:t>
            </w:r>
          </w:p>
        </w:tc>
        <w:tc>
          <w:tcPr>
            <w:tcW w:w="2316" w:type="pct"/>
            <w:tcBorders>
              <w:top w:val="single" w:sz="4" w:space="0" w:color="auto"/>
              <w:left w:val="single" w:sz="4" w:space="0" w:color="auto"/>
              <w:bottom w:val="single" w:sz="4" w:space="0" w:color="auto"/>
              <w:right w:val="single" w:sz="4" w:space="0" w:color="auto"/>
            </w:tcBorders>
          </w:tcPr>
          <w:p w14:paraId="2935C859" w14:textId="77777777" w:rsidR="00257F16" w:rsidRPr="004857EC" w:rsidRDefault="00257F16" w:rsidP="00CD29E1"/>
        </w:tc>
      </w:tr>
      <w:tr w:rsidR="00257F16" w:rsidRPr="004857EC" w14:paraId="61A9F049" w14:textId="77777777" w:rsidTr="00CD29E1">
        <w:trPr>
          <w:jc w:val="center"/>
        </w:trPr>
        <w:tc>
          <w:tcPr>
            <w:tcW w:w="368" w:type="pct"/>
            <w:tcBorders>
              <w:top w:val="single" w:sz="4" w:space="0" w:color="auto"/>
              <w:left w:val="single" w:sz="4" w:space="0" w:color="auto"/>
              <w:bottom w:val="single" w:sz="4" w:space="0" w:color="auto"/>
              <w:right w:val="single" w:sz="4" w:space="0" w:color="auto"/>
            </w:tcBorders>
            <w:shd w:val="clear" w:color="auto" w:fill="auto"/>
            <w:vAlign w:val="center"/>
          </w:tcPr>
          <w:p w14:paraId="1E486548" w14:textId="77777777" w:rsidR="00257F16" w:rsidRPr="004857EC" w:rsidRDefault="00257F16" w:rsidP="00CD29E1">
            <w:pPr>
              <w:jc w:val="center"/>
            </w:pPr>
            <w:r w:rsidRPr="004857EC">
              <w:t>3.1.7</w:t>
            </w:r>
          </w:p>
        </w:tc>
        <w:tc>
          <w:tcPr>
            <w:tcW w:w="2316" w:type="pct"/>
            <w:tcBorders>
              <w:top w:val="single" w:sz="4" w:space="0" w:color="auto"/>
              <w:left w:val="single" w:sz="4" w:space="0" w:color="auto"/>
              <w:bottom w:val="single" w:sz="4" w:space="0" w:color="auto"/>
              <w:right w:val="single" w:sz="4" w:space="0" w:color="auto"/>
            </w:tcBorders>
            <w:shd w:val="clear" w:color="auto" w:fill="auto"/>
            <w:vAlign w:val="center"/>
          </w:tcPr>
          <w:p w14:paraId="5A622E7B" w14:textId="5B441FE7" w:rsidR="00257F16" w:rsidRPr="004857EC" w:rsidRDefault="00257F16" w:rsidP="00CD29E1">
            <w:r>
              <w:t>CIWM</w:t>
            </w:r>
            <w:r w:rsidRPr="004857EC">
              <w:t xml:space="preserve"> is notified of any changes which may affect the </w:t>
            </w:r>
            <w:r w:rsidR="00E674B7">
              <w:t>CIWM (WAMITAB) Qualifications Centre</w:t>
            </w:r>
            <w:r w:rsidRPr="004857EC">
              <w:t xml:space="preserve">’s ability to meet the approved </w:t>
            </w:r>
            <w:r w:rsidR="00E674B7">
              <w:t>CIWM (WAMITAB) Qualifications Centre</w:t>
            </w:r>
            <w:r w:rsidRPr="004857EC">
              <w:t xml:space="preserve"> criteria</w:t>
            </w:r>
          </w:p>
        </w:tc>
        <w:tc>
          <w:tcPr>
            <w:tcW w:w="2316" w:type="pct"/>
            <w:tcBorders>
              <w:top w:val="single" w:sz="4" w:space="0" w:color="auto"/>
              <w:left w:val="single" w:sz="4" w:space="0" w:color="auto"/>
              <w:bottom w:val="single" w:sz="4" w:space="0" w:color="auto"/>
              <w:right w:val="single" w:sz="4" w:space="0" w:color="auto"/>
            </w:tcBorders>
          </w:tcPr>
          <w:p w14:paraId="039E0EC9" w14:textId="77777777" w:rsidR="00257F16" w:rsidRPr="004857EC" w:rsidRDefault="00257F16" w:rsidP="00CD29E1"/>
        </w:tc>
      </w:tr>
    </w:tbl>
    <w:p w14:paraId="4F74145C" w14:textId="77777777" w:rsidR="00257F16" w:rsidRPr="004857EC" w:rsidRDefault="00257F16" w:rsidP="00257F16"/>
    <w:p w14:paraId="0580DF7A" w14:textId="77777777" w:rsidR="00257F16" w:rsidRDefault="00257F16" w:rsidP="00257F16">
      <w:pPr>
        <w:rPr>
          <w:b/>
          <w:bCs/>
        </w:rPr>
        <w:sectPr w:rsidR="00257F16" w:rsidSect="00061736">
          <w:pgSz w:w="11906" w:h="16838"/>
          <w:pgMar w:top="1701" w:right="1134" w:bottom="1418" w:left="1134" w:header="709" w:footer="709" w:gutter="0"/>
          <w:cols w:space="708"/>
          <w:docGrid w:linePitch="360"/>
        </w:sectPr>
      </w:pPr>
    </w:p>
    <w:p w14:paraId="333DE038" w14:textId="0787F2F9" w:rsidR="00257F16" w:rsidRPr="004857EC" w:rsidRDefault="00257F16" w:rsidP="00257F16">
      <w:pPr>
        <w:pStyle w:val="Heading2"/>
      </w:pPr>
      <w:bookmarkStart w:id="13" w:name="_Toc88631128"/>
      <w:r w:rsidRPr="004857EC">
        <w:lastRenderedPageBreak/>
        <w:t>Section 4: Resources</w:t>
      </w:r>
      <w:bookmarkEnd w:id="13"/>
    </w:p>
    <w:p w14:paraId="214DB5C2" w14:textId="1B51D793" w:rsidR="00257F16" w:rsidRPr="004857EC" w:rsidRDefault="00E674B7" w:rsidP="00257F16">
      <w:pPr>
        <w:rPr>
          <w:i/>
          <w:iCs/>
        </w:rPr>
      </w:pPr>
      <w:r>
        <w:rPr>
          <w:i/>
          <w:iCs/>
        </w:rPr>
        <w:t>CIWM (WAMITAB) Qualifications Centre</w:t>
      </w:r>
      <w:r w:rsidR="00257F16" w:rsidRPr="004857EC">
        <w:rPr>
          <w:i/>
          <w:iCs/>
        </w:rPr>
        <w:t>s must ensure they have sufficient resources to meet business requirements and deliver assessments to learners while maintaining compliance with Government legislation.</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4433"/>
        <w:gridCol w:w="4434"/>
      </w:tblGrid>
      <w:tr w:rsidR="00257F16" w:rsidRPr="004857EC" w14:paraId="50F57F45" w14:textId="77777777" w:rsidTr="00257F16">
        <w:trPr>
          <w:jc w:val="center"/>
        </w:trPr>
        <w:tc>
          <w:tcPr>
            <w:tcW w:w="368" w:type="pct"/>
            <w:shd w:val="clear" w:color="auto" w:fill="1E4F83"/>
            <w:vAlign w:val="center"/>
          </w:tcPr>
          <w:p w14:paraId="3D42A4D9" w14:textId="77777777" w:rsidR="00257F16" w:rsidRPr="00257F16" w:rsidRDefault="00257F16" w:rsidP="00CD29E1">
            <w:pPr>
              <w:jc w:val="center"/>
              <w:rPr>
                <w:b/>
                <w:color w:val="FFFFFF" w:themeColor="background1"/>
              </w:rPr>
            </w:pPr>
            <w:r w:rsidRPr="00257F16">
              <w:rPr>
                <w:b/>
                <w:color w:val="FFFFFF" w:themeColor="background1"/>
              </w:rPr>
              <w:t>Code</w:t>
            </w:r>
          </w:p>
        </w:tc>
        <w:tc>
          <w:tcPr>
            <w:tcW w:w="2316" w:type="pct"/>
            <w:shd w:val="clear" w:color="auto" w:fill="1E4F83"/>
            <w:vAlign w:val="center"/>
          </w:tcPr>
          <w:p w14:paraId="40BAFCB6" w14:textId="77777777" w:rsidR="00257F16" w:rsidRPr="00257F16" w:rsidRDefault="00257F16" w:rsidP="00CD29E1">
            <w:pPr>
              <w:rPr>
                <w:b/>
                <w:color w:val="FFFFFF" w:themeColor="background1"/>
              </w:rPr>
            </w:pPr>
            <w:r w:rsidRPr="00257F16">
              <w:rPr>
                <w:b/>
                <w:color w:val="FFFFFF" w:themeColor="background1"/>
              </w:rPr>
              <w:t>Criteria</w:t>
            </w:r>
          </w:p>
        </w:tc>
        <w:tc>
          <w:tcPr>
            <w:tcW w:w="2316" w:type="pct"/>
            <w:shd w:val="clear" w:color="auto" w:fill="1E4F83"/>
          </w:tcPr>
          <w:p w14:paraId="607DB0D3" w14:textId="77777777" w:rsidR="00257F16" w:rsidRPr="00257F16" w:rsidRDefault="00257F16" w:rsidP="00CD29E1">
            <w:pPr>
              <w:rPr>
                <w:b/>
                <w:color w:val="FFFFFF" w:themeColor="background1"/>
              </w:rPr>
            </w:pPr>
            <w:r w:rsidRPr="00257F16">
              <w:rPr>
                <w:b/>
                <w:color w:val="FFFFFF" w:themeColor="background1"/>
              </w:rPr>
              <w:t>Evidence Centre Meets Criteria</w:t>
            </w:r>
          </w:p>
        </w:tc>
      </w:tr>
      <w:tr w:rsidR="00257F16" w:rsidRPr="004857EC" w14:paraId="737BEFAF" w14:textId="77777777" w:rsidTr="00CD29E1">
        <w:trPr>
          <w:jc w:val="center"/>
        </w:trPr>
        <w:tc>
          <w:tcPr>
            <w:tcW w:w="368" w:type="pct"/>
            <w:shd w:val="clear" w:color="auto" w:fill="auto"/>
            <w:vAlign w:val="center"/>
          </w:tcPr>
          <w:p w14:paraId="75205421" w14:textId="77777777" w:rsidR="00257F16" w:rsidRPr="004857EC" w:rsidRDefault="00257F16" w:rsidP="00CD29E1">
            <w:pPr>
              <w:jc w:val="center"/>
            </w:pPr>
            <w:r w:rsidRPr="004857EC">
              <w:t>4.1.1</w:t>
            </w:r>
          </w:p>
        </w:tc>
        <w:tc>
          <w:tcPr>
            <w:tcW w:w="2316" w:type="pct"/>
            <w:shd w:val="clear" w:color="auto" w:fill="auto"/>
            <w:vAlign w:val="center"/>
          </w:tcPr>
          <w:p w14:paraId="74485C90" w14:textId="77777777" w:rsidR="00257F16" w:rsidRPr="004857EC" w:rsidRDefault="00257F16" w:rsidP="00CD29E1">
            <w:r w:rsidRPr="004857EC">
              <w:t>Resource needs are accurately identified in relation to the specific award and resources are made available.</w:t>
            </w:r>
          </w:p>
        </w:tc>
        <w:tc>
          <w:tcPr>
            <w:tcW w:w="2316" w:type="pct"/>
          </w:tcPr>
          <w:p w14:paraId="1713F3C8" w14:textId="77777777" w:rsidR="00257F16" w:rsidRPr="004857EC" w:rsidRDefault="00257F16" w:rsidP="00CD29E1"/>
        </w:tc>
      </w:tr>
      <w:tr w:rsidR="00257F16" w:rsidRPr="004857EC" w14:paraId="3BB4A85A" w14:textId="77777777" w:rsidTr="00CD29E1">
        <w:trPr>
          <w:jc w:val="center"/>
        </w:trPr>
        <w:tc>
          <w:tcPr>
            <w:tcW w:w="368" w:type="pct"/>
            <w:shd w:val="clear" w:color="auto" w:fill="auto"/>
            <w:vAlign w:val="center"/>
          </w:tcPr>
          <w:p w14:paraId="74A6F6F8" w14:textId="77777777" w:rsidR="00257F16" w:rsidRPr="004857EC" w:rsidRDefault="00257F16" w:rsidP="00CD29E1">
            <w:pPr>
              <w:jc w:val="center"/>
            </w:pPr>
            <w:r w:rsidRPr="004857EC">
              <w:t>4.1.2</w:t>
            </w:r>
          </w:p>
        </w:tc>
        <w:tc>
          <w:tcPr>
            <w:tcW w:w="2316" w:type="pct"/>
            <w:shd w:val="clear" w:color="auto" w:fill="auto"/>
            <w:vAlign w:val="center"/>
          </w:tcPr>
          <w:p w14:paraId="445D8599" w14:textId="77777777" w:rsidR="00257F16" w:rsidRPr="004857EC" w:rsidRDefault="00257F16" w:rsidP="00CD29E1">
            <w:r w:rsidRPr="004857EC">
              <w:t>Equipment, accommodation and sites used for the purposes of assessment comply with relevant legislation relating to health and safety and access by Learners.</w:t>
            </w:r>
          </w:p>
        </w:tc>
        <w:tc>
          <w:tcPr>
            <w:tcW w:w="2316" w:type="pct"/>
          </w:tcPr>
          <w:p w14:paraId="52DB2203" w14:textId="77777777" w:rsidR="00257F16" w:rsidRPr="004857EC" w:rsidRDefault="00257F16" w:rsidP="00CD29E1"/>
        </w:tc>
      </w:tr>
    </w:tbl>
    <w:p w14:paraId="1CAB67AE" w14:textId="77777777" w:rsidR="00257F16" w:rsidRPr="004857EC" w:rsidRDefault="00257F16" w:rsidP="00257F16"/>
    <w:p w14:paraId="2FF6C524" w14:textId="77777777" w:rsidR="00257F16" w:rsidRDefault="00257F16" w:rsidP="00257F16">
      <w:pPr>
        <w:pStyle w:val="Heading2"/>
        <w:sectPr w:rsidR="00257F16" w:rsidSect="00061736">
          <w:pgSz w:w="11906" w:h="16838"/>
          <w:pgMar w:top="1701" w:right="1134" w:bottom="1418" w:left="1134" w:header="709" w:footer="709" w:gutter="0"/>
          <w:cols w:space="708"/>
          <w:docGrid w:linePitch="360"/>
        </w:sectPr>
      </w:pPr>
    </w:p>
    <w:p w14:paraId="76B52FA9" w14:textId="7E8E30E5" w:rsidR="00257F16" w:rsidRPr="004857EC" w:rsidRDefault="00257F16" w:rsidP="00257F16">
      <w:pPr>
        <w:pStyle w:val="Heading2"/>
      </w:pPr>
      <w:bookmarkStart w:id="14" w:name="_Toc88631129"/>
      <w:r w:rsidRPr="004857EC">
        <w:lastRenderedPageBreak/>
        <w:t>Section 5: Learner Support</w:t>
      </w:r>
      <w:bookmarkEnd w:id="14"/>
    </w:p>
    <w:p w14:paraId="30AA5517" w14:textId="4D8E72A3" w:rsidR="00257F16" w:rsidRPr="004857EC" w:rsidRDefault="00E674B7" w:rsidP="00257F16">
      <w:pPr>
        <w:rPr>
          <w:i/>
          <w:iCs/>
        </w:rPr>
      </w:pPr>
      <w:r>
        <w:rPr>
          <w:i/>
          <w:iCs/>
        </w:rPr>
        <w:t>CIWM (WAMITAB) Qualifications Centre</w:t>
      </w:r>
      <w:r w:rsidR="00257F16" w:rsidRPr="004857EC">
        <w:rPr>
          <w:i/>
          <w:iCs/>
        </w:rPr>
        <w:t xml:space="preserve">s must ensure that they are able to provide adequate support to learners so they can meet the requirements of assessment. Learners should also be provided with opportunities to feedback to </w:t>
      </w:r>
      <w:r>
        <w:rPr>
          <w:i/>
          <w:iCs/>
        </w:rPr>
        <w:t>CIWM (WAMITAB) Qualifications Centre</w:t>
      </w:r>
      <w:r w:rsidR="00257F16" w:rsidRPr="004857EC">
        <w:rPr>
          <w:i/>
          <w:iCs/>
        </w:rPr>
        <w:t>s to improve procedures and practices.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4434"/>
        <w:gridCol w:w="4433"/>
      </w:tblGrid>
      <w:tr w:rsidR="00257F16" w:rsidRPr="004857EC" w14:paraId="17C475A2" w14:textId="77777777" w:rsidTr="00257F16">
        <w:tc>
          <w:tcPr>
            <w:tcW w:w="361" w:type="pct"/>
            <w:shd w:val="clear" w:color="auto" w:fill="1E4F83"/>
            <w:vAlign w:val="center"/>
          </w:tcPr>
          <w:p w14:paraId="118F1E70" w14:textId="77777777" w:rsidR="00257F16" w:rsidRPr="00257F16" w:rsidRDefault="00257F16" w:rsidP="00CD29E1">
            <w:pPr>
              <w:jc w:val="center"/>
              <w:rPr>
                <w:b/>
                <w:color w:val="FFFFFF" w:themeColor="background1"/>
              </w:rPr>
            </w:pPr>
            <w:r w:rsidRPr="00257F16">
              <w:rPr>
                <w:b/>
                <w:color w:val="FFFFFF" w:themeColor="background1"/>
              </w:rPr>
              <w:t>Code</w:t>
            </w:r>
          </w:p>
        </w:tc>
        <w:tc>
          <w:tcPr>
            <w:tcW w:w="2320" w:type="pct"/>
            <w:shd w:val="clear" w:color="auto" w:fill="1E4F83"/>
            <w:vAlign w:val="center"/>
          </w:tcPr>
          <w:p w14:paraId="3A8F6250" w14:textId="77777777" w:rsidR="00257F16" w:rsidRPr="00257F16" w:rsidRDefault="00257F16" w:rsidP="00CD29E1">
            <w:pPr>
              <w:rPr>
                <w:b/>
                <w:color w:val="FFFFFF" w:themeColor="background1"/>
              </w:rPr>
            </w:pPr>
            <w:r w:rsidRPr="00257F16">
              <w:rPr>
                <w:b/>
                <w:color w:val="FFFFFF" w:themeColor="background1"/>
              </w:rPr>
              <w:t>Criteria</w:t>
            </w:r>
          </w:p>
        </w:tc>
        <w:tc>
          <w:tcPr>
            <w:tcW w:w="2319" w:type="pct"/>
            <w:shd w:val="clear" w:color="auto" w:fill="1E4F83"/>
          </w:tcPr>
          <w:p w14:paraId="29BB76AC" w14:textId="77777777" w:rsidR="00257F16" w:rsidRPr="00257F16" w:rsidRDefault="00257F16" w:rsidP="00CD29E1">
            <w:pPr>
              <w:rPr>
                <w:b/>
                <w:color w:val="FFFFFF" w:themeColor="background1"/>
              </w:rPr>
            </w:pPr>
            <w:r w:rsidRPr="00257F16">
              <w:rPr>
                <w:b/>
                <w:color w:val="FFFFFF" w:themeColor="background1"/>
              </w:rPr>
              <w:t>Evidence Centre Meets Criteria</w:t>
            </w:r>
          </w:p>
        </w:tc>
      </w:tr>
      <w:tr w:rsidR="00257F16" w:rsidRPr="004857EC" w14:paraId="616FCC22" w14:textId="77777777" w:rsidTr="00CD29E1">
        <w:tc>
          <w:tcPr>
            <w:tcW w:w="361" w:type="pct"/>
            <w:shd w:val="clear" w:color="auto" w:fill="auto"/>
            <w:vAlign w:val="center"/>
          </w:tcPr>
          <w:p w14:paraId="66E196D3" w14:textId="77777777" w:rsidR="00257F16" w:rsidRPr="004857EC" w:rsidRDefault="00257F16" w:rsidP="00CD29E1">
            <w:pPr>
              <w:jc w:val="center"/>
            </w:pPr>
            <w:r w:rsidRPr="004857EC">
              <w:t>5.1.1</w:t>
            </w:r>
          </w:p>
        </w:tc>
        <w:tc>
          <w:tcPr>
            <w:tcW w:w="2320" w:type="pct"/>
            <w:shd w:val="clear" w:color="auto" w:fill="auto"/>
            <w:vAlign w:val="center"/>
          </w:tcPr>
          <w:p w14:paraId="538933B3" w14:textId="1B2BE8C9" w:rsidR="00257F16" w:rsidRPr="004857EC" w:rsidRDefault="00257F16" w:rsidP="00CD29E1">
            <w:r w:rsidRPr="004857EC">
              <w:t>Information, advice and guidance about qualification procedures and practices are provided to learners and potential learners.</w:t>
            </w:r>
          </w:p>
          <w:p w14:paraId="51913EA8" w14:textId="77777777" w:rsidR="00257F16" w:rsidRPr="004857EC" w:rsidRDefault="00257F16" w:rsidP="00CD29E1">
            <w:pPr>
              <w:rPr>
                <w:b/>
              </w:rPr>
            </w:pPr>
            <w:r w:rsidRPr="004857EC">
              <w:rPr>
                <w:b/>
              </w:rPr>
              <w:t>Unique Learner Number (ULN) – Funded Provision only</w:t>
            </w:r>
          </w:p>
          <w:p w14:paraId="4C1D8AB2" w14:textId="1B1CEF2B" w:rsidR="00257F16" w:rsidRPr="004857EC" w:rsidRDefault="00257F16" w:rsidP="00CD29E1">
            <w:r w:rsidRPr="004857EC">
              <w:t xml:space="preserve">Unless the learner chooses not to have one, the </w:t>
            </w:r>
            <w:r w:rsidR="00E674B7">
              <w:t>CIWM (WAMITAB) Qualifications Centre</w:t>
            </w:r>
            <w:r w:rsidRPr="004857EC">
              <w:t xml:space="preserve"> has in place arrangements to provide the learner with a ULN. ULN’s are mandatory for government funded learners. </w:t>
            </w:r>
          </w:p>
        </w:tc>
        <w:tc>
          <w:tcPr>
            <w:tcW w:w="2319" w:type="pct"/>
          </w:tcPr>
          <w:p w14:paraId="245EBC70" w14:textId="77777777" w:rsidR="00257F16" w:rsidRPr="004857EC" w:rsidRDefault="00257F16" w:rsidP="00CD29E1"/>
        </w:tc>
      </w:tr>
      <w:tr w:rsidR="00257F16" w:rsidRPr="004857EC" w14:paraId="0FAC358C" w14:textId="77777777" w:rsidTr="00CD29E1">
        <w:tc>
          <w:tcPr>
            <w:tcW w:w="361" w:type="pct"/>
            <w:shd w:val="clear" w:color="auto" w:fill="auto"/>
            <w:vAlign w:val="center"/>
          </w:tcPr>
          <w:p w14:paraId="18F71E14" w14:textId="77777777" w:rsidR="00257F16" w:rsidRPr="004857EC" w:rsidRDefault="00257F16" w:rsidP="00CD29E1">
            <w:pPr>
              <w:jc w:val="center"/>
            </w:pPr>
            <w:r w:rsidRPr="004857EC">
              <w:t>5.1.2</w:t>
            </w:r>
          </w:p>
        </w:tc>
        <w:tc>
          <w:tcPr>
            <w:tcW w:w="2320" w:type="pct"/>
            <w:shd w:val="clear" w:color="auto" w:fill="auto"/>
            <w:vAlign w:val="center"/>
          </w:tcPr>
          <w:p w14:paraId="5B49A40E" w14:textId="77777777" w:rsidR="00257F16" w:rsidRPr="004857EC" w:rsidRDefault="00257F16" w:rsidP="00CD29E1">
            <w:r w:rsidRPr="004857EC">
              <w:t>Learner’s development needs are matched against the requirements of the qualification and an agreed individual learning/assessment plan is established</w:t>
            </w:r>
          </w:p>
        </w:tc>
        <w:tc>
          <w:tcPr>
            <w:tcW w:w="2319" w:type="pct"/>
          </w:tcPr>
          <w:p w14:paraId="33278F2B" w14:textId="77777777" w:rsidR="00257F16" w:rsidRPr="004857EC" w:rsidRDefault="00257F16" w:rsidP="00CD29E1"/>
        </w:tc>
      </w:tr>
      <w:tr w:rsidR="00257F16" w:rsidRPr="004857EC" w14:paraId="3E10AA33" w14:textId="77777777" w:rsidTr="00CD29E1">
        <w:tc>
          <w:tcPr>
            <w:tcW w:w="361" w:type="pct"/>
            <w:shd w:val="clear" w:color="auto" w:fill="auto"/>
            <w:vAlign w:val="center"/>
          </w:tcPr>
          <w:p w14:paraId="5C8EF5ED" w14:textId="77777777" w:rsidR="00257F16" w:rsidRPr="004857EC" w:rsidRDefault="00257F16" w:rsidP="00CD29E1">
            <w:pPr>
              <w:jc w:val="center"/>
            </w:pPr>
            <w:r w:rsidRPr="004857EC">
              <w:t>5.1.3</w:t>
            </w:r>
          </w:p>
        </w:tc>
        <w:tc>
          <w:tcPr>
            <w:tcW w:w="2320" w:type="pct"/>
            <w:shd w:val="clear" w:color="auto" w:fill="auto"/>
            <w:vAlign w:val="center"/>
          </w:tcPr>
          <w:p w14:paraId="737D7C88" w14:textId="77777777" w:rsidR="00257F16" w:rsidRPr="004857EC" w:rsidRDefault="00257F16" w:rsidP="00CD29E1">
            <w:r w:rsidRPr="004857EC">
              <w:t>Learners have regular opportunities to review their progress and goals and to revise their learning/assessment plan accordingly.</w:t>
            </w:r>
          </w:p>
        </w:tc>
        <w:tc>
          <w:tcPr>
            <w:tcW w:w="2319" w:type="pct"/>
          </w:tcPr>
          <w:p w14:paraId="301F5BC7" w14:textId="77777777" w:rsidR="00257F16" w:rsidRPr="004857EC" w:rsidRDefault="00257F16" w:rsidP="00CD29E1"/>
        </w:tc>
      </w:tr>
      <w:tr w:rsidR="00257F16" w:rsidRPr="004857EC" w14:paraId="5289A210" w14:textId="77777777" w:rsidTr="00CD29E1">
        <w:tc>
          <w:tcPr>
            <w:tcW w:w="361" w:type="pct"/>
            <w:shd w:val="clear" w:color="auto" w:fill="auto"/>
            <w:vAlign w:val="center"/>
          </w:tcPr>
          <w:p w14:paraId="205E3641" w14:textId="77777777" w:rsidR="00257F16" w:rsidRPr="004857EC" w:rsidRDefault="00257F16" w:rsidP="00CD29E1">
            <w:pPr>
              <w:jc w:val="center"/>
            </w:pPr>
            <w:r w:rsidRPr="004857EC">
              <w:t>5.1.4</w:t>
            </w:r>
          </w:p>
        </w:tc>
        <w:tc>
          <w:tcPr>
            <w:tcW w:w="2320" w:type="pct"/>
            <w:shd w:val="clear" w:color="auto" w:fill="auto"/>
            <w:vAlign w:val="center"/>
          </w:tcPr>
          <w:p w14:paraId="59541947" w14:textId="77777777" w:rsidR="00257F16" w:rsidRPr="004857EC" w:rsidRDefault="00257F16" w:rsidP="00CD29E1">
            <w:r w:rsidRPr="004857EC">
              <w:t>Particular assessment requirements and needs of learners are identified and met where possible.</w:t>
            </w:r>
          </w:p>
        </w:tc>
        <w:tc>
          <w:tcPr>
            <w:tcW w:w="2319" w:type="pct"/>
          </w:tcPr>
          <w:p w14:paraId="0A5AA571" w14:textId="77777777" w:rsidR="00257F16" w:rsidRPr="004857EC" w:rsidRDefault="00257F16" w:rsidP="00CD29E1"/>
        </w:tc>
      </w:tr>
      <w:tr w:rsidR="00257F16" w:rsidRPr="004857EC" w14:paraId="3F4446A6" w14:textId="77777777" w:rsidTr="00CD29E1">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051B1AA1" w14:textId="77777777" w:rsidR="00257F16" w:rsidRPr="004857EC" w:rsidRDefault="00257F16" w:rsidP="00CD29E1">
            <w:pPr>
              <w:jc w:val="center"/>
            </w:pPr>
            <w:r w:rsidRPr="004857EC">
              <w:t>5.1.5</w:t>
            </w:r>
          </w:p>
        </w:tc>
        <w:tc>
          <w:tcPr>
            <w:tcW w:w="2320" w:type="pct"/>
            <w:tcBorders>
              <w:top w:val="single" w:sz="4" w:space="0" w:color="auto"/>
              <w:left w:val="single" w:sz="4" w:space="0" w:color="auto"/>
              <w:bottom w:val="single" w:sz="4" w:space="0" w:color="auto"/>
              <w:right w:val="single" w:sz="4" w:space="0" w:color="auto"/>
            </w:tcBorders>
            <w:shd w:val="clear" w:color="auto" w:fill="auto"/>
            <w:vAlign w:val="center"/>
          </w:tcPr>
          <w:p w14:paraId="7BD94BA8" w14:textId="77777777" w:rsidR="00257F16" w:rsidRPr="004857EC" w:rsidRDefault="00257F16" w:rsidP="00CD29E1">
            <w:r w:rsidRPr="004857EC">
              <w:t>Qualification certificates are made available to learners</w:t>
            </w:r>
          </w:p>
        </w:tc>
        <w:tc>
          <w:tcPr>
            <w:tcW w:w="2319" w:type="pct"/>
            <w:tcBorders>
              <w:top w:val="single" w:sz="4" w:space="0" w:color="auto"/>
              <w:left w:val="single" w:sz="4" w:space="0" w:color="auto"/>
              <w:bottom w:val="single" w:sz="4" w:space="0" w:color="auto"/>
              <w:right w:val="single" w:sz="4" w:space="0" w:color="auto"/>
            </w:tcBorders>
          </w:tcPr>
          <w:p w14:paraId="5A385C93" w14:textId="77777777" w:rsidR="00257F16" w:rsidRPr="004857EC" w:rsidRDefault="00257F16" w:rsidP="00CD29E1"/>
        </w:tc>
      </w:tr>
      <w:tr w:rsidR="00257F16" w:rsidRPr="004857EC" w14:paraId="11A147D9" w14:textId="77777777" w:rsidTr="00CD29E1">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9572094" w14:textId="77777777" w:rsidR="00257F16" w:rsidRPr="004857EC" w:rsidRDefault="00257F16" w:rsidP="00CD29E1">
            <w:pPr>
              <w:jc w:val="center"/>
            </w:pPr>
            <w:r w:rsidRPr="004857EC">
              <w:t>5.1.6</w:t>
            </w:r>
          </w:p>
        </w:tc>
        <w:tc>
          <w:tcPr>
            <w:tcW w:w="2320" w:type="pct"/>
            <w:tcBorders>
              <w:top w:val="single" w:sz="4" w:space="0" w:color="auto"/>
              <w:left w:val="single" w:sz="4" w:space="0" w:color="auto"/>
              <w:bottom w:val="single" w:sz="4" w:space="0" w:color="auto"/>
              <w:right w:val="single" w:sz="4" w:space="0" w:color="auto"/>
            </w:tcBorders>
            <w:shd w:val="clear" w:color="auto" w:fill="auto"/>
            <w:vAlign w:val="center"/>
          </w:tcPr>
          <w:p w14:paraId="5E89922C" w14:textId="422BCC0B" w:rsidR="00257F16" w:rsidRPr="004857EC" w:rsidRDefault="00257F16" w:rsidP="00CD29E1">
            <w:r w:rsidRPr="004857EC">
              <w:t xml:space="preserve">Learner, employer and other feedback is used to evaluate the quality and effectiveness of qualification provision against the </w:t>
            </w:r>
            <w:r w:rsidR="00E674B7">
              <w:t>CIWM (WAMITAB) Qualifications Centre</w:t>
            </w:r>
            <w:r w:rsidRPr="004857EC">
              <w:t>'s stated aims and policies, leading to continuous improvement.</w:t>
            </w:r>
          </w:p>
        </w:tc>
        <w:tc>
          <w:tcPr>
            <w:tcW w:w="2319" w:type="pct"/>
            <w:tcBorders>
              <w:top w:val="single" w:sz="4" w:space="0" w:color="auto"/>
              <w:left w:val="single" w:sz="4" w:space="0" w:color="auto"/>
              <w:bottom w:val="single" w:sz="4" w:space="0" w:color="auto"/>
              <w:right w:val="single" w:sz="4" w:space="0" w:color="auto"/>
            </w:tcBorders>
          </w:tcPr>
          <w:p w14:paraId="5EB99BF7" w14:textId="77777777" w:rsidR="00257F16" w:rsidRPr="004857EC" w:rsidRDefault="00257F16" w:rsidP="00CD29E1"/>
        </w:tc>
      </w:tr>
    </w:tbl>
    <w:p w14:paraId="734DFFA2" w14:textId="77777777" w:rsidR="00257F16" w:rsidRPr="004857EC" w:rsidRDefault="00257F16" w:rsidP="00257F16"/>
    <w:p w14:paraId="78788493" w14:textId="77777777" w:rsidR="00257F16" w:rsidRDefault="00257F16" w:rsidP="00257F16">
      <w:pPr>
        <w:rPr>
          <w:b/>
          <w:bCs/>
        </w:rPr>
        <w:sectPr w:rsidR="00257F16" w:rsidSect="00061736">
          <w:pgSz w:w="11906" w:h="16838"/>
          <w:pgMar w:top="1701" w:right="1134" w:bottom="1418" w:left="1134" w:header="709" w:footer="709" w:gutter="0"/>
          <w:cols w:space="708"/>
          <w:docGrid w:linePitch="360"/>
        </w:sectPr>
      </w:pPr>
    </w:p>
    <w:p w14:paraId="1254E5B6" w14:textId="28F5CAF9" w:rsidR="00257F16" w:rsidRPr="004857EC" w:rsidRDefault="00257F16" w:rsidP="00257F16">
      <w:pPr>
        <w:pStyle w:val="Heading2"/>
      </w:pPr>
      <w:bookmarkStart w:id="15" w:name="_Toc88631130"/>
      <w:r w:rsidRPr="004857EC">
        <w:lastRenderedPageBreak/>
        <w:t>Section 6.1: Vocational Qualification Delivery</w:t>
      </w:r>
      <w:bookmarkEnd w:id="15"/>
    </w:p>
    <w:p w14:paraId="55CD8A14" w14:textId="29030561" w:rsidR="00257F16" w:rsidRPr="004857EC" w:rsidRDefault="00257F16" w:rsidP="00257F16">
      <w:pPr>
        <w:rPr>
          <w:i/>
          <w:iCs/>
        </w:rPr>
      </w:pPr>
      <w:r w:rsidRPr="004857EC">
        <w:rPr>
          <w:i/>
          <w:iCs/>
        </w:rPr>
        <w:t xml:space="preserve">This section outlines the criteria that specifically applies to </w:t>
      </w:r>
      <w:r w:rsidR="00E674B7">
        <w:rPr>
          <w:i/>
          <w:iCs/>
        </w:rPr>
        <w:t>CIWM (WAMITAB) Qualifications Centre</w:t>
      </w:r>
      <w:r w:rsidRPr="004857EC">
        <w:rPr>
          <w:i/>
          <w:iCs/>
        </w:rPr>
        <w:t xml:space="preserve">s delivering assignment and portfolio based assessed qualifications. </w:t>
      </w:r>
      <w:r w:rsidR="00E674B7">
        <w:rPr>
          <w:i/>
          <w:iCs/>
        </w:rPr>
        <w:t>CIWM (WAMITAB) Qualifications Centre</w:t>
      </w:r>
      <w:r w:rsidRPr="004857EC">
        <w:rPr>
          <w:i/>
          <w:iCs/>
        </w:rPr>
        <w:t xml:space="preserve">s must ensure they have the systems in place to deliver vocational qualifications to a high standard in accordance with </w:t>
      </w:r>
      <w:r>
        <w:rPr>
          <w:i/>
          <w:iCs/>
        </w:rPr>
        <w:t>CIWM</w:t>
      </w:r>
      <w:r w:rsidRPr="004857EC">
        <w:rPr>
          <w:i/>
          <w:iCs/>
        </w:rPr>
        <w:t xml:space="preserve"> requirements.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4434"/>
        <w:gridCol w:w="4433"/>
      </w:tblGrid>
      <w:tr w:rsidR="00257F16" w:rsidRPr="004857EC" w14:paraId="1B41FD90" w14:textId="77777777" w:rsidTr="00257F16">
        <w:tc>
          <w:tcPr>
            <w:tcW w:w="361" w:type="pct"/>
            <w:shd w:val="clear" w:color="auto" w:fill="1E4F83"/>
            <w:vAlign w:val="center"/>
          </w:tcPr>
          <w:p w14:paraId="4936FC01" w14:textId="77777777" w:rsidR="00257F16" w:rsidRPr="00257F16" w:rsidRDefault="00257F16" w:rsidP="00CD29E1">
            <w:pPr>
              <w:jc w:val="center"/>
              <w:rPr>
                <w:b/>
                <w:color w:val="FFFFFF" w:themeColor="background1"/>
              </w:rPr>
            </w:pPr>
            <w:r w:rsidRPr="00257F16">
              <w:rPr>
                <w:b/>
                <w:color w:val="FFFFFF" w:themeColor="background1"/>
              </w:rPr>
              <w:t>Code</w:t>
            </w:r>
          </w:p>
        </w:tc>
        <w:tc>
          <w:tcPr>
            <w:tcW w:w="2320" w:type="pct"/>
            <w:shd w:val="clear" w:color="auto" w:fill="1E4F83"/>
            <w:vAlign w:val="center"/>
          </w:tcPr>
          <w:p w14:paraId="5D6E8AED" w14:textId="77777777" w:rsidR="00257F16" w:rsidRPr="00257F16" w:rsidRDefault="00257F16" w:rsidP="00CD29E1">
            <w:pPr>
              <w:rPr>
                <w:b/>
                <w:color w:val="FFFFFF" w:themeColor="background1"/>
              </w:rPr>
            </w:pPr>
            <w:r w:rsidRPr="00257F16">
              <w:rPr>
                <w:b/>
                <w:color w:val="FFFFFF" w:themeColor="background1"/>
              </w:rPr>
              <w:t>Criteria</w:t>
            </w:r>
          </w:p>
        </w:tc>
        <w:tc>
          <w:tcPr>
            <w:tcW w:w="2319" w:type="pct"/>
            <w:shd w:val="clear" w:color="auto" w:fill="1E4F83"/>
          </w:tcPr>
          <w:p w14:paraId="74D49AC2" w14:textId="77777777" w:rsidR="00257F16" w:rsidRPr="00257F16" w:rsidRDefault="00257F16" w:rsidP="00CD29E1">
            <w:pPr>
              <w:rPr>
                <w:b/>
                <w:color w:val="FFFFFF" w:themeColor="background1"/>
              </w:rPr>
            </w:pPr>
            <w:r w:rsidRPr="00257F16">
              <w:rPr>
                <w:b/>
                <w:color w:val="FFFFFF" w:themeColor="background1"/>
              </w:rPr>
              <w:t>Evidence Centre Meets Criteria</w:t>
            </w:r>
          </w:p>
        </w:tc>
      </w:tr>
      <w:tr w:rsidR="00257F16" w:rsidRPr="004857EC" w14:paraId="7528166D" w14:textId="77777777" w:rsidTr="00CD29E1">
        <w:tc>
          <w:tcPr>
            <w:tcW w:w="361" w:type="pct"/>
            <w:shd w:val="clear" w:color="auto" w:fill="auto"/>
            <w:vAlign w:val="center"/>
          </w:tcPr>
          <w:p w14:paraId="4DA9452B" w14:textId="77777777" w:rsidR="00257F16" w:rsidRPr="004857EC" w:rsidRDefault="00257F16" w:rsidP="00CD29E1">
            <w:pPr>
              <w:jc w:val="center"/>
            </w:pPr>
            <w:r w:rsidRPr="004857EC">
              <w:t>6.1.1</w:t>
            </w:r>
          </w:p>
        </w:tc>
        <w:tc>
          <w:tcPr>
            <w:tcW w:w="2320" w:type="pct"/>
            <w:shd w:val="clear" w:color="auto" w:fill="auto"/>
            <w:vAlign w:val="center"/>
          </w:tcPr>
          <w:p w14:paraId="71CF63E0" w14:textId="2DE73EE3" w:rsidR="00257F16" w:rsidRPr="004857EC" w:rsidRDefault="00257F16" w:rsidP="00CD29E1">
            <w:r w:rsidRPr="004857EC">
              <w:t xml:space="preserve">The </w:t>
            </w:r>
            <w:r w:rsidR="00E674B7">
              <w:t>CIWM (WAMITAB) Qualifications Centre</w:t>
            </w:r>
            <w:r w:rsidRPr="004857EC">
              <w:t xml:space="preserve"> has the staff, resources and systems necessary to support the delivery of the qualification. </w:t>
            </w:r>
          </w:p>
          <w:p w14:paraId="3C377FBD" w14:textId="77777777" w:rsidR="00257F16" w:rsidRPr="004857EC" w:rsidRDefault="00257F16" w:rsidP="00CD29E1"/>
          <w:p w14:paraId="382C36C6" w14:textId="77777777" w:rsidR="00257F16" w:rsidRPr="004857EC" w:rsidRDefault="00257F16" w:rsidP="00CD29E1">
            <w:r w:rsidRPr="004857EC">
              <w:t xml:space="preserve">For vocational qualifications, this includes : </w:t>
            </w:r>
          </w:p>
          <w:p w14:paraId="133E1DDA" w14:textId="77777777" w:rsidR="00257F16" w:rsidRPr="00257F16" w:rsidRDefault="00257F16" w:rsidP="00257F16">
            <w:pPr>
              <w:pStyle w:val="ListParagraph"/>
              <w:numPr>
                <w:ilvl w:val="0"/>
                <w:numId w:val="8"/>
              </w:numPr>
              <w:spacing w:after="0" w:line="240" w:lineRule="auto"/>
            </w:pPr>
            <w:r w:rsidRPr="00257F16">
              <w:t xml:space="preserve">Assessment of units  </w:t>
            </w:r>
          </w:p>
          <w:p w14:paraId="510BF874" w14:textId="77777777" w:rsidR="00257F16" w:rsidRPr="004857EC" w:rsidRDefault="00257F16" w:rsidP="00257F16">
            <w:pPr>
              <w:pStyle w:val="ListParagraph"/>
              <w:numPr>
                <w:ilvl w:val="0"/>
                <w:numId w:val="8"/>
              </w:numPr>
              <w:spacing w:after="0" w:line="240" w:lineRule="auto"/>
              <w:rPr>
                <w:rFonts w:asciiTheme="minorHAnsi" w:hAnsiTheme="minorHAnsi"/>
              </w:rPr>
            </w:pPr>
            <w:r w:rsidRPr="00257F16">
              <w:t>Application of exemptions and/or Recognition of Prior Learning (RPL)</w:t>
            </w:r>
          </w:p>
        </w:tc>
        <w:tc>
          <w:tcPr>
            <w:tcW w:w="2319" w:type="pct"/>
          </w:tcPr>
          <w:p w14:paraId="53476630" w14:textId="77777777" w:rsidR="00257F16" w:rsidRPr="004857EC" w:rsidRDefault="00257F16" w:rsidP="00CD29E1"/>
        </w:tc>
      </w:tr>
      <w:tr w:rsidR="00257F16" w:rsidRPr="004857EC" w14:paraId="60BC8AA4" w14:textId="77777777" w:rsidTr="00CD29E1">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DF14F62" w14:textId="77777777" w:rsidR="00257F16" w:rsidRPr="004857EC" w:rsidRDefault="00257F16" w:rsidP="00CD29E1">
            <w:pPr>
              <w:jc w:val="center"/>
            </w:pPr>
            <w:r w:rsidRPr="004857EC">
              <w:t>6.1.2</w:t>
            </w:r>
          </w:p>
        </w:tc>
        <w:tc>
          <w:tcPr>
            <w:tcW w:w="2320" w:type="pct"/>
            <w:tcBorders>
              <w:top w:val="single" w:sz="4" w:space="0" w:color="auto"/>
              <w:left w:val="single" w:sz="4" w:space="0" w:color="auto"/>
              <w:bottom w:val="single" w:sz="4" w:space="0" w:color="auto"/>
              <w:right w:val="single" w:sz="4" w:space="0" w:color="auto"/>
            </w:tcBorders>
            <w:shd w:val="clear" w:color="auto" w:fill="auto"/>
            <w:vAlign w:val="center"/>
          </w:tcPr>
          <w:p w14:paraId="4D7F18C6" w14:textId="77777777" w:rsidR="00257F16" w:rsidRPr="004857EC" w:rsidRDefault="00257F16" w:rsidP="00CD29E1">
            <w:r w:rsidRPr="004857EC">
              <w:t>Access to assessment is encouraged through the use of a range of valid assessment methods.</w:t>
            </w:r>
          </w:p>
        </w:tc>
        <w:tc>
          <w:tcPr>
            <w:tcW w:w="2319" w:type="pct"/>
            <w:tcBorders>
              <w:top w:val="single" w:sz="4" w:space="0" w:color="auto"/>
              <w:left w:val="single" w:sz="4" w:space="0" w:color="auto"/>
              <w:bottom w:val="single" w:sz="4" w:space="0" w:color="auto"/>
              <w:right w:val="single" w:sz="4" w:space="0" w:color="auto"/>
            </w:tcBorders>
          </w:tcPr>
          <w:p w14:paraId="1FE64A49" w14:textId="77777777" w:rsidR="00257F16" w:rsidRPr="004857EC" w:rsidRDefault="00257F16" w:rsidP="00CD29E1"/>
        </w:tc>
      </w:tr>
      <w:tr w:rsidR="00257F16" w:rsidRPr="004857EC" w14:paraId="367B75C3" w14:textId="77777777" w:rsidTr="00CD29E1">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C1F914A" w14:textId="77777777" w:rsidR="00257F16" w:rsidRPr="004857EC" w:rsidRDefault="00257F16" w:rsidP="00CD29E1">
            <w:pPr>
              <w:jc w:val="center"/>
            </w:pPr>
            <w:r w:rsidRPr="004857EC">
              <w:t>6.1.3</w:t>
            </w:r>
          </w:p>
        </w:tc>
        <w:tc>
          <w:tcPr>
            <w:tcW w:w="2320" w:type="pct"/>
            <w:tcBorders>
              <w:top w:val="single" w:sz="4" w:space="0" w:color="auto"/>
              <w:left w:val="single" w:sz="4" w:space="0" w:color="auto"/>
              <w:bottom w:val="single" w:sz="4" w:space="0" w:color="auto"/>
              <w:right w:val="single" w:sz="4" w:space="0" w:color="auto"/>
            </w:tcBorders>
            <w:shd w:val="clear" w:color="auto" w:fill="auto"/>
            <w:vAlign w:val="center"/>
          </w:tcPr>
          <w:p w14:paraId="2215AA50" w14:textId="75E19093" w:rsidR="00257F16" w:rsidRPr="004857EC" w:rsidRDefault="00E674B7" w:rsidP="00CD29E1">
            <w:r>
              <w:t>CIWM (WAMITAB) Qualifications Centre</w:t>
            </w:r>
            <w:r w:rsidR="00257F16" w:rsidRPr="004857EC">
              <w:t xml:space="preserve"> portfolios have a clear, auditable structure.</w:t>
            </w:r>
          </w:p>
        </w:tc>
        <w:tc>
          <w:tcPr>
            <w:tcW w:w="2319" w:type="pct"/>
            <w:tcBorders>
              <w:top w:val="single" w:sz="4" w:space="0" w:color="auto"/>
              <w:left w:val="single" w:sz="4" w:space="0" w:color="auto"/>
              <w:bottom w:val="single" w:sz="4" w:space="0" w:color="auto"/>
              <w:right w:val="single" w:sz="4" w:space="0" w:color="auto"/>
            </w:tcBorders>
          </w:tcPr>
          <w:p w14:paraId="34337E27" w14:textId="77777777" w:rsidR="00257F16" w:rsidRPr="004857EC" w:rsidRDefault="00257F16" w:rsidP="00CD29E1"/>
        </w:tc>
      </w:tr>
      <w:tr w:rsidR="00257F16" w:rsidRPr="004857EC" w14:paraId="32D0D969" w14:textId="77777777" w:rsidTr="00CD29E1">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9617A47" w14:textId="77777777" w:rsidR="00257F16" w:rsidRPr="004857EC" w:rsidRDefault="00257F16" w:rsidP="00CD29E1">
            <w:pPr>
              <w:jc w:val="center"/>
            </w:pPr>
            <w:r w:rsidRPr="004857EC">
              <w:t>6.1.4</w:t>
            </w:r>
          </w:p>
        </w:tc>
        <w:tc>
          <w:tcPr>
            <w:tcW w:w="2320" w:type="pct"/>
            <w:tcBorders>
              <w:top w:val="single" w:sz="4" w:space="0" w:color="auto"/>
              <w:left w:val="single" w:sz="4" w:space="0" w:color="auto"/>
              <w:bottom w:val="single" w:sz="4" w:space="0" w:color="auto"/>
              <w:right w:val="single" w:sz="4" w:space="0" w:color="auto"/>
            </w:tcBorders>
            <w:shd w:val="clear" w:color="auto" w:fill="auto"/>
            <w:vAlign w:val="center"/>
          </w:tcPr>
          <w:p w14:paraId="6B9CD7B9" w14:textId="77777777" w:rsidR="00257F16" w:rsidRPr="004857EC" w:rsidRDefault="00257F16" w:rsidP="00CD29E1">
            <w:r w:rsidRPr="004857EC">
              <w:t>Assessment decisions and practices are regularly sampled and findings are acted upon to ensure consistency and fairness.</w:t>
            </w:r>
          </w:p>
        </w:tc>
        <w:tc>
          <w:tcPr>
            <w:tcW w:w="2319" w:type="pct"/>
            <w:tcBorders>
              <w:top w:val="single" w:sz="4" w:space="0" w:color="auto"/>
              <w:left w:val="single" w:sz="4" w:space="0" w:color="auto"/>
              <w:bottom w:val="single" w:sz="4" w:space="0" w:color="auto"/>
              <w:right w:val="single" w:sz="4" w:space="0" w:color="auto"/>
            </w:tcBorders>
          </w:tcPr>
          <w:p w14:paraId="7B0CBD8E" w14:textId="77777777" w:rsidR="00257F16" w:rsidRPr="004857EC" w:rsidRDefault="00257F16" w:rsidP="00CD29E1"/>
        </w:tc>
      </w:tr>
      <w:tr w:rsidR="00257F16" w:rsidRPr="004857EC" w14:paraId="0B4FFEB1" w14:textId="77777777" w:rsidTr="00CD29E1">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11316F7C" w14:textId="77777777" w:rsidR="00257F16" w:rsidRPr="004857EC" w:rsidRDefault="00257F16" w:rsidP="00CD29E1">
            <w:pPr>
              <w:jc w:val="center"/>
            </w:pPr>
            <w:r w:rsidRPr="004857EC">
              <w:t>6.1.5</w:t>
            </w:r>
          </w:p>
        </w:tc>
        <w:tc>
          <w:tcPr>
            <w:tcW w:w="2320" w:type="pct"/>
            <w:tcBorders>
              <w:top w:val="single" w:sz="4" w:space="0" w:color="auto"/>
              <w:left w:val="single" w:sz="4" w:space="0" w:color="auto"/>
              <w:bottom w:val="single" w:sz="4" w:space="0" w:color="auto"/>
              <w:right w:val="single" w:sz="4" w:space="0" w:color="auto"/>
            </w:tcBorders>
            <w:shd w:val="clear" w:color="auto" w:fill="auto"/>
            <w:vAlign w:val="center"/>
          </w:tcPr>
          <w:p w14:paraId="308E8F76" w14:textId="77777777" w:rsidR="00257F16" w:rsidRPr="004857EC" w:rsidRDefault="00257F16" w:rsidP="00CD29E1">
            <w:r w:rsidRPr="004857EC">
              <w:t>The effectiveness of the internal quality assurance strategy is reviewed against national requirements and corrective measures are implemented.</w:t>
            </w:r>
          </w:p>
        </w:tc>
        <w:tc>
          <w:tcPr>
            <w:tcW w:w="2319" w:type="pct"/>
            <w:tcBorders>
              <w:top w:val="single" w:sz="4" w:space="0" w:color="auto"/>
              <w:left w:val="single" w:sz="4" w:space="0" w:color="auto"/>
              <w:bottom w:val="single" w:sz="4" w:space="0" w:color="auto"/>
              <w:right w:val="single" w:sz="4" w:space="0" w:color="auto"/>
            </w:tcBorders>
          </w:tcPr>
          <w:p w14:paraId="68226A2C" w14:textId="77777777" w:rsidR="00257F16" w:rsidRPr="004857EC" w:rsidRDefault="00257F16" w:rsidP="00CD29E1"/>
        </w:tc>
      </w:tr>
    </w:tbl>
    <w:p w14:paraId="16EA8493" w14:textId="77777777" w:rsidR="00257F16" w:rsidRPr="004857EC" w:rsidRDefault="00257F16" w:rsidP="00257F16"/>
    <w:p w14:paraId="5636D38A" w14:textId="77777777" w:rsidR="00257F16" w:rsidRDefault="00257F16" w:rsidP="00257F16">
      <w:pPr>
        <w:pStyle w:val="Heading2"/>
        <w:sectPr w:rsidR="00257F16" w:rsidSect="00061736">
          <w:pgSz w:w="11906" w:h="16838"/>
          <w:pgMar w:top="1701" w:right="1134" w:bottom="1418" w:left="1134" w:header="709" w:footer="709" w:gutter="0"/>
          <w:cols w:space="708"/>
          <w:docGrid w:linePitch="360"/>
        </w:sectPr>
      </w:pPr>
    </w:p>
    <w:p w14:paraId="3DECBEB0" w14:textId="565A0320" w:rsidR="00257F16" w:rsidRPr="004857EC" w:rsidRDefault="00257F16" w:rsidP="00257F16">
      <w:pPr>
        <w:pStyle w:val="Heading2"/>
      </w:pPr>
      <w:bookmarkStart w:id="16" w:name="_Toc88631131"/>
      <w:r w:rsidRPr="004857EC">
        <w:lastRenderedPageBreak/>
        <w:t>Section 6.2: Taught and Tested Qualification Delivery</w:t>
      </w:r>
      <w:bookmarkEnd w:id="16"/>
    </w:p>
    <w:p w14:paraId="74AE3F76" w14:textId="3D077D2D" w:rsidR="00257F16" w:rsidRPr="004857EC" w:rsidRDefault="00257F16" w:rsidP="00257F16">
      <w:pPr>
        <w:rPr>
          <w:i/>
          <w:iCs/>
        </w:rPr>
      </w:pPr>
      <w:r w:rsidRPr="004857EC">
        <w:rPr>
          <w:i/>
          <w:iCs/>
        </w:rPr>
        <w:t xml:space="preserve">This section outlines the criteria that specifically applies to </w:t>
      </w:r>
      <w:r w:rsidR="00E674B7">
        <w:rPr>
          <w:i/>
          <w:iCs/>
        </w:rPr>
        <w:t>CIWM (WAMITAB) Qualifications Centre</w:t>
      </w:r>
      <w:r w:rsidRPr="004857EC">
        <w:rPr>
          <w:i/>
          <w:iCs/>
        </w:rPr>
        <w:t xml:space="preserve">s delivering taught and tested qualifications, particularly those assessed by centrally assessed multiple choice questions. </w:t>
      </w:r>
      <w:r w:rsidR="00E674B7">
        <w:rPr>
          <w:i/>
          <w:iCs/>
        </w:rPr>
        <w:t>CIWM (WAMITAB) Qualifications Centre</w:t>
      </w:r>
      <w:r w:rsidRPr="004857EC">
        <w:rPr>
          <w:i/>
          <w:iCs/>
        </w:rPr>
        <w:t xml:space="preserve">s must ensure they have the systems in place to deliver taught and tested qualifications to a high standard, while complying with </w:t>
      </w:r>
      <w:r>
        <w:rPr>
          <w:i/>
          <w:iCs/>
        </w:rPr>
        <w:t>CIWM</w:t>
      </w:r>
      <w:r w:rsidRPr="004857EC">
        <w:rPr>
          <w:i/>
          <w:iCs/>
        </w:rPr>
        <w:t xml:space="preserve"> requirements.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4434"/>
        <w:gridCol w:w="4433"/>
      </w:tblGrid>
      <w:tr w:rsidR="00257F16" w:rsidRPr="004857EC" w14:paraId="0D4CB6B4" w14:textId="77777777" w:rsidTr="00257F16">
        <w:tc>
          <w:tcPr>
            <w:tcW w:w="361" w:type="pct"/>
            <w:shd w:val="clear" w:color="auto" w:fill="1E4F83"/>
            <w:vAlign w:val="center"/>
          </w:tcPr>
          <w:p w14:paraId="5BC588C7" w14:textId="77777777" w:rsidR="00257F16" w:rsidRPr="00257F16" w:rsidRDefault="00257F16" w:rsidP="00CD29E1">
            <w:pPr>
              <w:jc w:val="center"/>
              <w:rPr>
                <w:b/>
                <w:color w:val="FFFFFF" w:themeColor="background1"/>
              </w:rPr>
            </w:pPr>
            <w:r w:rsidRPr="00257F16">
              <w:rPr>
                <w:b/>
                <w:color w:val="FFFFFF" w:themeColor="background1"/>
              </w:rPr>
              <w:t>Code</w:t>
            </w:r>
          </w:p>
        </w:tc>
        <w:tc>
          <w:tcPr>
            <w:tcW w:w="2320" w:type="pct"/>
            <w:shd w:val="clear" w:color="auto" w:fill="1E4F83"/>
            <w:vAlign w:val="center"/>
          </w:tcPr>
          <w:p w14:paraId="441D1E53" w14:textId="77777777" w:rsidR="00257F16" w:rsidRPr="00257F16" w:rsidRDefault="00257F16" w:rsidP="00CD29E1">
            <w:pPr>
              <w:rPr>
                <w:b/>
                <w:color w:val="FFFFFF" w:themeColor="background1"/>
              </w:rPr>
            </w:pPr>
            <w:r w:rsidRPr="00257F16">
              <w:rPr>
                <w:b/>
                <w:color w:val="FFFFFF" w:themeColor="background1"/>
              </w:rPr>
              <w:t>Criteria</w:t>
            </w:r>
          </w:p>
        </w:tc>
        <w:tc>
          <w:tcPr>
            <w:tcW w:w="2319" w:type="pct"/>
            <w:shd w:val="clear" w:color="auto" w:fill="1E4F83"/>
          </w:tcPr>
          <w:p w14:paraId="2C211C70" w14:textId="77777777" w:rsidR="00257F16" w:rsidRPr="00257F16" w:rsidRDefault="00257F16" w:rsidP="00CD29E1">
            <w:pPr>
              <w:rPr>
                <w:b/>
                <w:color w:val="FFFFFF" w:themeColor="background1"/>
              </w:rPr>
            </w:pPr>
            <w:r w:rsidRPr="00257F16">
              <w:rPr>
                <w:b/>
                <w:color w:val="FFFFFF" w:themeColor="background1"/>
              </w:rPr>
              <w:t>Evidence Centre Meets Criteria</w:t>
            </w:r>
          </w:p>
        </w:tc>
      </w:tr>
      <w:tr w:rsidR="00257F16" w:rsidRPr="004857EC" w14:paraId="63B5B492" w14:textId="77777777" w:rsidTr="00CD29E1">
        <w:tc>
          <w:tcPr>
            <w:tcW w:w="361" w:type="pct"/>
            <w:shd w:val="clear" w:color="auto" w:fill="auto"/>
            <w:vAlign w:val="center"/>
          </w:tcPr>
          <w:p w14:paraId="5309CBD7" w14:textId="77777777" w:rsidR="00257F16" w:rsidRPr="004857EC" w:rsidRDefault="00257F16" w:rsidP="00CD29E1">
            <w:pPr>
              <w:jc w:val="center"/>
            </w:pPr>
            <w:r w:rsidRPr="004857EC">
              <w:t>6.2.1</w:t>
            </w:r>
          </w:p>
        </w:tc>
        <w:tc>
          <w:tcPr>
            <w:tcW w:w="2320" w:type="pct"/>
            <w:shd w:val="clear" w:color="auto" w:fill="auto"/>
            <w:vAlign w:val="center"/>
          </w:tcPr>
          <w:p w14:paraId="39DDD6A4" w14:textId="10568FD1" w:rsidR="00257F16" w:rsidRPr="00257F16" w:rsidRDefault="00257F16" w:rsidP="00CD29E1">
            <w:r w:rsidRPr="00257F16">
              <w:t xml:space="preserve">The </w:t>
            </w:r>
            <w:r w:rsidR="00E674B7">
              <w:t>CIWM (WAMITAB) Qualifications Centre</w:t>
            </w:r>
            <w:r w:rsidRPr="00257F16">
              <w:t xml:space="preserve"> has the staff, resources and systems necessary to support the delivery of the qualification(s). </w:t>
            </w:r>
          </w:p>
        </w:tc>
        <w:tc>
          <w:tcPr>
            <w:tcW w:w="2319" w:type="pct"/>
          </w:tcPr>
          <w:p w14:paraId="0E801BC3" w14:textId="77777777" w:rsidR="00257F16" w:rsidRPr="004857EC" w:rsidRDefault="00257F16" w:rsidP="00CD29E1"/>
        </w:tc>
      </w:tr>
      <w:tr w:rsidR="00257F16" w:rsidRPr="004857EC" w14:paraId="56E2208F" w14:textId="77777777" w:rsidTr="00CD29E1">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4CDD2FBD" w14:textId="77777777" w:rsidR="00257F16" w:rsidRPr="004857EC" w:rsidRDefault="00257F16" w:rsidP="00CD29E1">
            <w:pPr>
              <w:jc w:val="center"/>
            </w:pPr>
            <w:r w:rsidRPr="004857EC">
              <w:t>6.2.2</w:t>
            </w:r>
          </w:p>
        </w:tc>
        <w:tc>
          <w:tcPr>
            <w:tcW w:w="2320" w:type="pct"/>
            <w:tcBorders>
              <w:top w:val="single" w:sz="4" w:space="0" w:color="auto"/>
              <w:left w:val="single" w:sz="4" w:space="0" w:color="auto"/>
              <w:bottom w:val="single" w:sz="4" w:space="0" w:color="auto"/>
              <w:right w:val="single" w:sz="4" w:space="0" w:color="auto"/>
            </w:tcBorders>
            <w:shd w:val="clear" w:color="auto" w:fill="auto"/>
            <w:vAlign w:val="center"/>
          </w:tcPr>
          <w:p w14:paraId="5C7D324F" w14:textId="71FC3B15" w:rsidR="00257F16" w:rsidRPr="00257F16" w:rsidRDefault="00E674B7" w:rsidP="00CD29E1">
            <w:r>
              <w:t>CIWM (WAMITAB) Qualifications Centre</w:t>
            </w:r>
            <w:r w:rsidR="00257F16" w:rsidRPr="00257F16">
              <w:t xml:space="preserve"> delivery team are familiar with and applying:</w:t>
            </w:r>
          </w:p>
          <w:p w14:paraId="49FFF9EF" w14:textId="77777777" w:rsidR="00257F16" w:rsidRPr="00257F16" w:rsidRDefault="00257F16" w:rsidP="00257F16">
            <w:pPr>
              <w:pStyle w:val="ListParagraph"/>
              <w:numPr>
                <w:ilvl w:val="0"/>
                <w:numId w:val="10"/>
              </w:numPr>
              <w:spacing w:after="0" w:line="240" w:lineRule="auto"/>
              <w:rPr>
                <w:rFonts w:eastAsiaTheme="minorHAnsi"/>
                <w:lang w:eastAsia="en-US"/>
              </w:rPr>
            </w:pPr>
            <w:r w:rsidRPr="00257F16">
              <w:rPr>
                <w:rFonts w:eastAsiaTheme="minorHAnsi"/>
                <w:lang w:eastAsia="en-US"/>
              </w:rPr>
              <w:t>Relevant assessment strategy for qualification being delivered</w:t>
            </w:r>
          </w:p>
          <w:p w14:paraId="7C241B9D" w14:textId="77777777" w:rsidR="00257F16" w:rsidRPr="00257F16" w:rsidRDefault="00257F16" w:rsidP="00257F16">
            <w:pPr>
              <w:pStyle w:val="ListParagraph"/>
              <w:numPr>
                <w:ilvl w:val="0"/>
                <w:numId w:val="10"/>
              </w:numPr>
              <w:spacing w:after="0" w:line="240" w:lineRule="auto"/>
              <w:rPr>
                <w:rFonts w:eastAsiaTheme="minorHAnsi"/>
                <w:lang w:eastAsia="en-US"/>
              </w:rPr>
            </w:pPr>
            <w:r w:rsidRPr="00257F16">
              <w:rPr>
                <w:rFonts w:eastAsiaTheme="minorHAnsi"/>
                <w:lang w:eastAsia="en-US"/>
              </w:rPr>
              <w:t>Regulations for the Conduct of CIWM MCQ Tests</w:t>
            </w:r>
          </w:p>
          <w:p w14:paraId="1044556B" w14:textId="77777777" w:rsidR="00257F16" w:rsidRPr="00257F16" w:rsidRDefault="00257F16" w:rsidP="00257F16">
            <w:pPr>
              <w:pStyle w:val="ListParagraph"/>
              <w:numPr>
                <w:ilvl w:val="0"/>
                <w:numId w:val="10"/>
              </w:numPr>
              <w:spacing w:after="0" w:line="240" w:lineRule="auto"/>
              <w:rPr>
                <w:rFonts w:eastAsiaTheme="minorHAnsi"/>
                <w:lang w:eastAsia="en-US"/>
              </w:rPr>
            </w:pPr>
            <w:r w:rsidRPr="00257F16">
              <w:rPr>
                <w:rFonts w:eastAsiaTheme="minorHAnsi"/>
                <w:lang w:eastAsia="en-US"/>
              </w:rPr>
              <w:t>Reasonable adjustments policy</w:t>
            </w:r>
          </w:p>
          <w:p w14:paraId="288D9542" w14:textId="77777777" w:rsidR="00257F16" w:rsidRPr="00257F16" w:rsidRDefault="00257F16" w:rsidP="00257F16">
            <w:pPr>
              <w:pStyle w:val="ListParagraph"/>
              <w:numPr>
                <w:ilvl w:val="0"/>
                <w:numId w:val="10"/>
              </w:numPr>
              <w:spacing w:after="0" w:line="240" w:lineRule="auto"/>
              <w:rPr>
                <w:rFonts w:eastAsiaTheme="minorHAnsi"/>
                <w:lang w:eastAsia="en-US"/>
              </w:rPr>
            </w:pPr>
            <w:r w:rsidRPr="00257F16">
              <w:rPr>
                <w:rFonts w:eastAsiaTheme="minorHAnsi"/>
                <w:lang w:eastAsia="en-US"/>
              </w:rPr>
              <w:t>Special considerations policy</w:t>
            </w:r>
          </w:p>
        </w:tc>
        <w:tc>
          <w:tcPr>
            <w:tcW w:w="2319" w:type="pct"/>
            <w:tcBorders>
              <w:top w:val="single" w:sz="4" w:space="0" w:color="auto"/>
              <w:left w:val="single" w:sz="4" w:space="0" w:color="auto"/>
              <w:bottom w:val="single" w:sz="4" w:space="0" w:color="auto"/>
              <w:right w:val="single" w:sz="4" w:space="0" w:color="auto"/>
            </w:tcBorders>
          </w:tcPr>
          <w:p w14:paraId="5AA3BEF8" w14:textId="77777777" w:rsidR="00257F16" w:rsidRPr="004857EC" w:rsidRDefault="00257F16" w:rsidP="00CD29E1"/>
        </w:tc>
      </w:tr>
      <w:tr w:rsidR="00257F16" w:rsidRPr="004857EC" w14:paraId="0689BDCB" w14:textId="77777777" w:rsidTr="00CD29E1">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3C080071" w14:textId="77777777" w:rsidR="00257F16" w:rsidRPr="004857EC" w:rsidRDefault="00257F16" w:rsidP="00CD29E1">
            <w:pPr>
              <w:jc w:val="center"/>
            </w:pPr>
            <w:r w:rsidRPr="004857EC">
              <w:t>6.2.3</w:t>
            </w:r>
          </w:p>
        </w:tc>
        <w:tc>
          <w:tcPr>
            <w:tcW w:w="2320" w:type="pct"/>
            <w:tcBorders>
              <w:top w:val="single" w:sz="4" w:space="0" w:color="auto"/>
              <w:left w:val="single" w:sz="4" w:space="0" w:color="auto"/>
              <w:bottom w:val="single" w:sz="4" w:space="0" w:color="auto"/>
              <w:right w:val="single" w:sz="4" w:space="0" w:color="auto"/>
            </w:tcBorders>
            <w:shd w:val="clear" w:color="auto" w:fill="auto"/>
            <w:vAlign w:val="center"/>
          </w:tcPr>
          <w:p w14:paraId="1A05B782" w14:textId="77777777" w:rsidR="00257F16" w:rsidRPr="00257F16" w:rsidRDefault="00257F16" w:rsidP="00CD29E1">
            <w:r w:rsidRPr="00257F16">
              <w:t xml:space="preserve">For online delivery: </w:t>
            </w:r>
          </w:p>
          <w:p w14:paraId="685DC280" w14:textId="77777777" w:rsidR="00257F16" w:rsidRPr="00257F16" w:rsidRDefault="00257F16" w:rsidP="00257F16">
            <w:pPr>
              <w:pStyle w:val="ListParagraph"/>
              <w:numPr>
                <w:ilvl w:val="0"/>
                <w:numId w:val="11"/>
              </w:numPr>
              <w:spacing w:after="0" w:line="240" w:lineRule="auto"/>
              <w:rPr>
                <w:rFonts w:eastAsiaTheme="minorHAnsi"/>
                <w:lang w:eastAsia="en-US"/>
              </w:rPr>
            </w:pPr>
            <w:r w:rsidRPr="00257F16">
              <w:rPr>
                <w:rFonts w:eastAsiaTheme="minorHAnsi"/>
                <w:lang w:eastAsia="en-US"/>
              </w:rPr>
              <w:t>All equipment meets the IT specification for use of Classmarker</w:t>
            </w:r>
          </w:p>
          <w:p w14:paraId="6FFBA541" w14:textId="77777777" w:rsidR="00257F16" w:rsidRPr="00257F16" w:rsidRDefault="00257F16" w:rsidP="00257F16">
            <w:pPr>
              <w:pStyle w:val="ListParagraph"/>
              <w:numPr>
                <w:ilvl w:val="0"/>
                <w:numId w:val="11"/>
              </w:numPr>
              <w:spacing w:after="0" w:line="240" w:lineRule="auto"/>
              <w:rPr>
                <w:rFonts w:eastAsiaTheme="minorHAnsi"/>
                <w:lang w:eastAsia="en-US"/>
              </w:rPr>
            </w:pPr>
            <w:r w:rsidRPr="00257F16">
              <w:rPr>
                <w:rFonts w:eastAsiaTheme="minorHAnsi"/>
                <w:lang w:eastAsia="en-US"/>
              </w:rPr>
              <w:t>Staff are able to follow procedures to order exam links within appropriate timeframes</w:t>
            </w:r>
          </w:p>
          <w:p w14:paraId="23FF9903" w14:textId="77777777" w:rsidR="00257F16" w:rsidRPr="00257F16" w:rsidRDefault="00257F16" w:rsidP="00257F16">
            <w:pPr>
              <w:pStyle w:val="ListParagraph"/>
              <w:numPr>
                <w:ilvl w:val="0"/>
                <w:numId w:val="11"/>
              </w:numPr>
              <w:spacing w:after="0" w:line="240" w:lineRule="auto"/>
              <w:rPr>
                <w:rFonts w:eastAsiaTheme="minorHAnsi"/>
                <w:lang w:eastAsia="en-US"/>
              </w:rPr>
            </w:pPr>
            <w:r w:rsidRPr="00257F16">
              <w:rPr>
                <w:rFonts w:eastAsiaTheme="minorHAnsi"/>
                <w:lang w:eastAsia="en-US"/>
              </w:rPr>
              <w:t>Invigilation documents are completed and returned to CIWM within appropriate timescales</w:t>
            </w:r>
          </w:p>
        </w:tc>
        <w:tc>
          <w:tcPr>
            <w:tcW w:w="2319" w:type="pct"/>
            <w:tcBorders>
              <w:top w:val="single" w:sz="4" w:space="0" w:color="auto"/>
              <w:left w:val="single" w:sz="4" w:space="0" w:color="auto"/>
              <w:bottom w:val="single" w:sz="4" w:space="0" w:color="auto"/>
              <w:right w:val="single" w:sz="4" w:space="0" w:color="auto"/>
            </w:tcBorders>
          </w:tcPr>
          <w:p w14:paraId="1F9DDF3C" w14:textId="77777777" w:rsidR="00257F16" w:rsidRPr="004857EC" w:rsidRDefault="00257F16" w:rsidP="00CD29E1"/>
        </w:tc>
      </w:tr>
      <w:tr w:rsidR="00257F16" w:rsidRPr="004857EC" w14:paraId="3167D6B3" w14:textId="77777777" w:rsidTr="00CD29E1">
        <w:tc>
          <w:tcPr>
            <w:tcW w:w="361" w:type="pct"/>
            <w:tcBorders>
              <w:top w:val="single" w:sz="4" w:space="0" w:color="auto"/>
              <w:left w:val="single" w:sz="4" w:space="0" w:color="auto"/>
              <w:bottom w:val="single" w:sz="4" w:space="0" w:color="auto"/>
              <w:right w:val="single" w:sz="4" w:space="0" w:color="auto"/>
            </w:tcBorders>
            <w:shd w:val="clear" w:color="auto" w:fill="auto"/>
            <w:vAlign w:val="center"/>
          </w:tcPr>
          <w:p w14:paraId="6D42C2AD" w14:textId="77777777" w:rsidR="00257F16" w:rsidRPr="004857EC" w:rsidRDefault="00257F16" w:rsidP="00CD29E1">
            <w:pPr>
              <w:jc w:val="center"/>
            </w:pPr>
            <w:r w:rsidRPr="004857EC">
              <w:t>6.2.4</w:t>
            </w:r>
          </w:p>
        </w:tc>
        <w:tc>
          <w:tcPr>
            <w:tcW w:w="2320" w:type="pct"/>
            <w:tcBorders>
              <w:top w:val="single" w:sz="4" w:space="0" w:color="auto"/>
              <w:left w:val="single" w:sz="4" w:space="0" w:color="auto"/>
              <w:bottom w:val="single" w:sz="4" w:space="0" w:color="auto"/>
              <w:right w:val="single" w:sz="4" w:space="0" w:color="auto"/>
            </w:tcBorders>
            <w:shd w:val="clear" w:color="auto" w:fill="auto"/>
            <w:vAlign w:val="center"/>
          </w:tcPr>
          <w:p w14:paraId="35334DF3" w14:textId="77777777" w:rsidR="00257F16" w:rsidRPr="00257F16" w:rsidRDefault="00257F16" w:rsidP="00CD29E1">
            <w:r w:rsidRPr="00257F16">
              <w:t xml:space="preserve">For paper based delivery: </w:t>
            </w:r>
          </w:p>
          <w:p w14:paraId="0C423AB9" w14:textId="77777777" w:rsidR="00257F16" w:rsidRPr="00257F16" w:rsidRDefault="00257F16" w:rsidP="00257F16">
            <w:pPr>
              <w:pStyle w:val="ListParagraph"/>
              <w:numPr>
                <w:ilvl w:val="0"/>
                <w:numId w:val="11"/>
              </w:numPr>
              <w:spacing w:after="0" w:line="240" w:lineRule="auto"/>
              <w:rPr>
                <w:rFonts w:eastAsiaTheme="minorHAnsi"/>
                <w:lang w:eastAsia="en-US"/>
              </w:rPr>
            </w:pPr>
            <w:r w:rsidRPr="00257F16">
              <w:rPr>
                <w:rFonts w:eastAsiaTheme="minorHAnsi"/>
                <w:lang w:eastAsia="en-US"/>
              </w:rPr>
              <w:t>Staff are able to follow procedures to order exam papers within appropriate timeframes</w:t>
            </w:r>
          </w:p>
          <w:p w14:paraId="63D37DB5" w14:textId="77777777" w:rsidR="00257F16" w:rsidRPr="00257F16" w:rsidRDefault="00257F16" w:rsidP="00257F16">
            <w:pPr>
              <w:pStyle w:val="ListParagraph"/>
              <w:numPr>
                <w:ilvl w:val="0"/>
                <w:numId w:val="11"/>
              </w:numPr>
              <w:spacing w:after="0" w:line="240" w:lineRule="auto"/>
              <w:rPr>
                <w:rFonts w:eastAsiaTheme="minorHAnsi"/>
                <w:lang w:eastAsia="en-US"/>
              </w:rPr>
            </w:pPr>
            <w:r w:rsidRPr="00257F16">
              <w:rPr>
                <w:rFonts w:eastAsiaTheme="minorHAnsi"/>
                <w:lang w:eastAsia="en-US"/>
              </w:rPr>
              <w:t>Invigilation documents are completed and returned to CIWM within appropriate timescales</w:t>
            </w:r>
          </w:p>
        </w:tc>
        <w:tc>
          <w:tcPr>
            <w:tcW w:w="2319" w:type="pct"/>
            <w:tcBorders>
              <w:top w:val="single" w:sz="4" w:space="0" w:color="auto"/>
              <w:left w:val="single" w:sz="4" w:space="0" w:color="auto"/>
              <w:bottom w:val="single" w:sz="4" w:space="0" w:color="auto"/>
              <w:right w:val="single" w:sz="4" w:space="0" w:color="auto"/>
            </w:tcBorders>
          </w:tcPr>
          <w:p w14:paraId="438A72ED" w14:textId="77777777" w:rsidR="00257F16" w:rsidRPr="004857EC" w:rsidRDefault="00257F16" w:rsidP="00CD29E1"/>
        </w:tc>
      </w:tr>
    </w:tbl>
    <w:p w14:paraId="77A45A61" w14:textId="77777777" w:rsidR="00257F16" w:rsidRPr="004857EC" w:rsidRDefault="00257F16" w:rsidP="00257F16"/>
    <w:p w14:paraId="26BF535B" w14:textId="77777777" w:rsidR="00257F16" w:rsidRDefault="00257F16" w:rsidP="00257F16">
      <w:pPr>
        <w:rPr>
          <w:b/>
          <w:bCs/>
        </w:rPr>
        <w:sectPr w:rsidR="00257F16" w:rsidSect="00061736">
          <w:pgSz w:w="11906" w:h="16838"/>
          <w:pgMar w:top="1701" w:right="1134" w:bottom="1418" w:left="1134" w:header="709" w:footer="709" w:gutter="0"/>
          <w:cols w:space="708"/>
          <w:docGrid w:linePitch="360"/>
        </w:sectPr>
      </w:pPr>
    </w:p>
    <w:p w14:paraId="772C34C5" w14:textId="557FE69F" w:rsidR="00257F16" w:rsidRPr="004857EC" w:rsidRDefault="00257F16" w:rsidP="00257F16">
      <w:pPr>
        <w:pStyle w:val="Heading2"/>
      </w:pPr>
      <w:bookmarkStart w:id="17" w:name="_Toc88631132"/>
      <w:r w:rsidRPr="004857EC">
        <w:lastRenderedPageBreak/>
        <w:t>Section 7: EQA Review</w:t>
      </w:r>
      <w:bookmarkEnd w:id="17"/>
    </w:p>
    <w:p w14:paraId="474B9525" w14:textId="11833CBB" w:rsidR="00257F16" w:rsidRPr="004857EC" w:rsidRDefault="00E674B7" w:rsidP="00257F16">
      <w:pPr>
        <w:rPr>
          <w:i/>
          <w:iCs/>
        </w:rPr>
      </w:pPr>
      <w:r>
        <w:rPr>
          <w:i/>
          <w:iCs/>
        </w:rPr>
        <w:t>CIWM (WAMITAB) Qualifications Centre</w:t>
      </w:r>
      <w:r w:rsidR="00257F16" w:rsidRPr="004857EC">
        <w:rPr>
          <w:i/>
          <w:iCs/>
        </w:rPr>
        <w:t>s must ensure that they implement any action set by their EQA during a visit. Failure to do so may result in further actions and sanctions being applied.</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61"/>
        <w:gridCol w:w="4434"/>
        <w:gridCol w:w="4433"/>
      </w:tblGrid>
      <w:tr w:rsidR="00257F16" w:rsidRPr="004857EC" w14:paraId="7DA885EA" w14:textId="77777777" w:rsidTr="00257F16">
        <w:tc>
          <w:tcPr>
            <w:tcW w:w="361" w:type="pct"/>
            <w:shd w:val="clear" w:color="auto" w:fill="1E4F83"/>
            <w:vAlign w:val="center"/>
          </w:tcPr>
          <w:p w14:paraId="39A57E7D" w14:textId="77777777" w:rsidR="00257F16" w:rsidRPr="00257F16" w:rsidRDefault="00257F16" w:rsidP="00CD29E1">
            <w:pPr>
              <w:jc w:val="center"/>
              <w:rPr>
                <w:b/>
                <w:color w:val="FFFFFF" w:themeColor="background1"/>
              </w:rPr>
            </w:pPr>
            <w:r w:rsidRPr="00257F16">
              <w:rPr>
                <w:b/>
                <w:color w:val="FFFFFF" w:themeColor="background1"/>
              </w:rPr>
              <w:t>Code</w:t>
            </w:r>
          </w:p>
        </w:tc>
        <w:tc>
          <w:tcPr>
            <w:tcW w:w="2320" w:type="pct"/>
            <w:shd w:val="clear" w:color="auto" w:fill="1E4F83"/>
          </w:tcPr>
          <w:p w14:paraId="1CF25748" w14:textId="77777777" w:rsidR="00257F16" w:rsidRPr="00257F16" w:rsidRDefault="00257F16" w:rsidP="00CD29E1">
            <w:pPr>
              <w:rPr>
                <w:b/>
                <w:color w:val="FFFFFF" w:themeColor="background1"/>
              </w:rPr>
            </w:pPr>
            <w:r w:rsidRPr="00257F16">
              <w:rPr>
                <w:b/>
                <w:color w:val="FFFFFF" w:themeColor="background1"/>
              </w:rPr>
              <w:t>Criteria</w:t>
            </w:r>
          </w:p>
        </w:tc>
        <w:tc>
          <w:tcPr>
            <w:tcW w:w="2319" w:type="pct"/>
            <w:shd w:val="clear" w:color="auto" w:fill="1E4F83"/>
          </w:tcPr>
          <w:p w14:paraId="180B1EC7" w14:textId="77777777" w:rsidR="00257F16" w:rsidRPr="00257F16" w:rsidRDefault="00257F16" w:rsidP="00CD29E1">
            <w:pPr>
              <w:rPr>
                <w:b/>
                <w:color w:val="FFFFFF" w:themeColor="background1"/>
              </w:rPr>
            </w:pPr>
            <w:r w:rsidRPr="00257F16">
              <w:rPr>
                <w:b/>
                <w:color w:val="FFFFFF" w:themeColor="background1"/>
              </w:rPr>
              <w:t>Evidence Centre Meets Criteria</w:t>
            </w:r>
          </w:p>
        </w:tc>
      </w:tr>
      <w:tr w:rsidR="00257F16" w:rsidRPr="004857EC" w14:paraId="44DC935A" w14:textId="77777777" w:rsidTr="00CD29E1">
        <w:tc>
          <w:tcPr>
            <w:tcW w:w="361" w:type="pct"/>
            <w:shd w:val="clear" w:color="auto" w:fill="auto"/>
            <w:vAlign w:val="center"/>
          </w:tcPr>
          <w:p w14:paraId="4526691B" w14:textId="77777777" w:rsidR="00257F16" w:rsidRPr="004857EC" w:rsidRDefault="00257F16" w:rsidP="00CD29E1">
            <w:pPr>
              <w:jc w:val="center"/>
            </w:pPr>
            <w:r w:rsidRPr="004857EC">
              <w:t>7.1.1</w:t>
            </w:r>
          </w:p>
        </w:tc>
        <w:tc>
          <w:tcPr>
            <w:tcW w:w="2320" w:type="pct"/>
            <w:shd w:val="clear" w:color="auto" w:fill="auto"/>
            <w:vAlign w:val="center"/>
          </w:tcPr>
          <w:p w14:paraId="6D9AF777" w14:textId="6EB07C6A" w:rsidR="00257F16" w:rsidRPr="004857EC" w:rsidRDefault="00257F16" w:rsidP="00CD29E1">
            <w:r w:rsidRPr="004857EC">
              <w:t xml:space="preserve">Actions identified by External Quality Assurer as part of the </w:t>
            </w:r>
            <w:r w:rsidR="00E674B7">
              <w:t>CIWM (WAMITAB) Qualifications Centre</w:t>
            </w:r>
            <w:r w:rsidRPr="004857EC">
              <w:t xml:space="preserve"> approval visit and routine visit will be disseminated to appropriate staff and actions met in the time frames stated.</w:t>
            </w:r>
          </w:p>
        </w:tc>
        <w:tc>
          <w:tcPr>
            <w:tcW w:w="2319" w:type="pct"/>
          </w:tcPr>
          <w:p w14:paraId="6D147515" w14:textId="77777777" w:rsidR="00257F16" w:rsidRPr="004857EC" w:rsidRDefault="00257F16" w:rsidP="00CD29E1"/>
        </w:tc>
      </w:tr>
    </w:tbl>
    <w:p w14:paraId="551168A2" w14:textId="5D0DACC0" w:rsidR="00061736" w:rsidRPr="002C3E89" w:rsidRDefault="00061736" w:rsidP="00D94596">
      <w:pPr>
        <w:rPr>
          <w:szCs w:val="20"/>
        </w:rPr>
        <w:sectPr w:rsidR="00061736" w:rsidRPr="002C3E89" w:rsidSect="00061736">
          <w:pgSz w:w="11906" w:h="16838"/>
          <w:pgMar w:top="1701" w:right="1134" w:bottom="1418" w:left="1134" w:header="709" w:footer="709" w:gutter="0"/>
          <w:cols w:space="708"/>
          <w:docGrid w:linePitch="360"/>
        </w:sectPr>
      </w:pPr>
    </w:p>
    <w:p w14:paraId="17E80039" w14:textId="1B061F0C" w:rsidR="007859B4" w:rsidRDefault="003419FA" w:rsidP="007859B4">
      <w:r>
        <w:rPr>
          <w:noProof/>
        </w:rPr>
        <w:lastRenderedPageBreak/>
        <w:drawing>
          <wp:anchor distT="0" distB="0" distL="114300" distR="114300" simplePos="0" relativeHeight="251662334" behindDoc="1" locked="1" layoutInCell="1" allowOverlap="1" wp14:anchorId="3DFA588C" wp14:editId="3ABCB696">
            <wp:simplePos x="0" y="0"/>
            <wp:positionH relativeFrom="column">
              <wp:posOffset>-720090</wp:posOffset>
            </wp:positionH>
            <wp:positionV relativeFrom="paragraph">
              <wp:posOffset>-1080135</wp:posOffset>
            </wp:positionV>
            <wp:extent cx="7559040" cy="1068451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ront Cover Shapes.jpg"/>
                    <pic:cNvPicPr/>
                  </pic:nvPicPr>
                  <pic:blipFill>
                    <a:blip r:embed="rId21">
                      <a:extLst>
                        <a:ext uri="{28A0092B-C50C-407E-A947-70E740481C1C}">
                          <a14:useLocalDpi xmlns:a14="http://schemas.microsoft.com/office/drawing/2010/main" val="0"/>
                        </a:ext>
                      </a:extLst>
                    </a:blip>
                    <a:stretch>
                      <a:fillRect/>
                    </a:stretch>
                  </pic:blipFill>
                  <pic:spPr>
                    <a:xfrm>
                      <a:off x="0" y="0"/>
                      <a:ext cx="7559040" cy="10684510"/>
                    </a:xfrm>
                    <a:prstGeom prst="rect">
                      <a:avLst/>
                    </a:prstGeom>
                  </pic:spPr>
                </pic:pic>
              </a:graphicData>
            </a:graphic>
            <wp14:sizeRelH relativeFrom="page">
              <wp14:pctWidth>0</wp14:pctWidth>
            </wp14:sizeRelH>
            <wp14:sizeRelV relativeFrom="page">
              <wp14:pctHeight>0</wp14:pctHeight>
            </wp14:sizeRelV>
          </wp:anchor>
        </w:drawing>
      </w:r>
      <w:r w:rsidR="00B67E72">
        <w:rPr>
          <w:noProof/>
        </w:rPr>
        <w:drawing>
          <wp:anchor distT="0" distB="0" distL="114300" distR="114300" simplePos="0" relativeHeight="251736064" behindDoc="1" locked="0" layoutInCell="1" allowOverlap="1" wp14:anchorId="2F4F32C6" wp14:editId="418F20E3">
            <wp:simplePos x="0" y="0"/>
            <wp:positionH relativeFrom="column">
              <wp:posOffset>2963407</wp:posOffset>
            </wp:positionH>
            <wp:positionV relativeFrom="paragraph">
              <wp:posOffset>-444666</wp:posOffset>
            </wp:positionV>
            <wp:extent cx="3244215" cy="477520"/>
            <wp:effectExtent l="0" t="0" r="0" b="508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CIWM-Qualifications-Logo.pn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3244215" cy="477520"/>
                    </a:xfrm>
                    <a:prstGeom prst="rect">
                      <a:avLst/>
                    </a:prstGeom>
                  </pic:spPr>
                </pic:pic>
              </a:graphicData>
            </a:graphic>
            <wp14:sizeRelH relativeFrom="page">
              <wp14:pctWidth>0</wp14:pctWidth>
            </wp14:sizeRelH>
            <wp14:sizeRelV relativeFrom="page">
              <wp14:pctHeight>0</wp14:pctHeight>
            </wp14:sizeRelV>
          </wp:anchor>
        </w:drawing>
      </w:r>
    </w:p>
    <w:p w14:paraId="3A5D375D" w14:textId="3C37AE46" w:rsidR="009138BC" w:rsidRDefault="00D62265">
      <w:r>
        <w:rPr>
          <w:noProof/>
          <w:lang w:eastAsia="en-GB"/>
        </w:rPr>
        <mc:AlternateContent>
          <mc:Choice Requires="wps">
            <w:drawing>
              <wp:anchor distT="0" distB="0" distL="114300" distR="114300" simplePos="0" relativeHeight="251737088" behindDoc="0" locked="0" layoutInCell="1" allowOverlap="1" wp14:anchorId="2BF3C6B1" wp14:editId="53A2BD82">
                <wp:simplePos x="0" y="0"/>
                <wp:positionH relativeFrom="column">
                  <wp:posOffset>-103145</wp:posOffset>
                </wp:positionH>
                <wp:positionV relativeFrom="paragraph">
                  <wp:posOffset>2183260</wp:posOffset>
                </wp:positionV>
                <wp:extent cx="2560025" cy="2049137"/>
                <wp:effectExtent l="0" t="0" r="0" b="0"/>
                <wp:wrapNone/>
                <wp:docPr id="42" name="Text Box 42"/>
                <wp:cNvGraphicFramePr/>
                <a:graphic xmlns:a="http://schemas.openxmlformats.org/drawingml/2006/main">
                  <a:graphicData uri="http://schemas.microsoft.com/office/word/2010/wordprocessingShape">
                    <wps:wsp>
                      <wps:cNvSpPr txBox="1"/>
                      <wps:spPr>
                        <a:xfrm>
                          <a:off x="0" y="0"/>
                          <a:ext cx="2560025" cy="2049137"/>
                        </a:xfrm>
                        <a:prstGeom prst="rect">
                          <a:avLst/>
                        </a:prstGeom>
                        <a:noFill/>
                        <a:ln w="6350">
                          <a:noFill/>
                        </a:ln>
                      </wps:spPr>
                      <wps:txbx>
                        <w:txbxContent>
                          <w:p w14:paraId="07A89FF4" w14:textId="317BACAE" w:rsidR="00B67E72" w:rsidRPr="00EB7014" w:rsidRDefault="00B67E72" w:rsidP="00B67E72">
                            <w:pPr>
                              <w:autoSpaceDE w:val="0"/>
                              <w:autoSpaceDN w:val="0"/>
                              <w:adjustRightInd w:val="0"/>
                              <w:rPr>
                                <w:rFonts w:cs="Calibri"/>
                                <w:b/>
                                <w:color w:val="FFFFFF" w:themeColor="background1"/>
                                <w:sz w:val="30"/>
                                <w:szCs w:val="30"/>
                                <w:lang w:val="en-US"/>
                              </w:rPr>
                            </w:pPr>
                            <w:r w:rsidRPr="00EB7014">
                              <w:rPr>
                                <w:rFonts w:cs="Calibri"/>
                                <w:b/>
                                <w:color w:val="FFFFFF" w:themeColor="background1"/>
                                <w:sz w:val="30"/>
                                <w:szCs w:val="30"/>
                                <w:lang w:val="en-US"/>
                              </w:rPr>
                              <w:t>Our purpose is to move</w:t>
                            </w:r>
                            <w:r w:rsidRPr="00EB7014">
                              <w:rPr>
                                <w:rFonts w:cs="Calibri"/>
                                <w:b/>
                                <w:color w:val="FFFFFF" w:themeColor="background1"/>
                                <w:sz w:val="30"/>
                                <w:szCs w:val="30"/>
                                <w:lang w:val="en-US"/>
                              </w:rPr>
                              <w:br/>
                              <w:t>the world beyond waste</w:t>
                            </w:r>
                          </w:p>
                          <w:p w14:paraId="6B0D193F" w14:textId="53384EEE" w:rsidR="00B67E72" w:rsidRPr="00EB7014" w:rsidRDefault="00B67E72" w:rsidP="00EB7014">
                            <w:pPr>
                              <w:autoSpaceDE w:val="0"/>
                              <w:autoSpaceDN w:val="0"/>
                              <w:adjustRightInd w:val="0"/>
                              <w:spacing w:after="120"/>
                              <w:rPr>
                                <w:rFonts w:cs="Calibri"/>
                                <w:color w:val="FFFFFF" w:themeColor="background1"/>
                                <w:szCs w:val="20"/>
                                <w:lang w:val="en-US"/>
                              </w:rPr>
                            </w:pPr>
                            <w:r w:rsidRPr="00EB7014">
                              <w:rPr>
                                <w:rFonts w:cs="Calibri"/>
                                <w:color w:val="FFFFFF" w:themeColor="background1"/>
                                <w:szCs w:val="20"/>
                                <w:lang w:val="en-US"/>
                              </w:rPr>
                              <w:t>Help us protect the environment by only printing this document if absolutely necessary and</w:t>
                            </w:r>
                            <w:r w:rsidR="00813DBC">
                              <w:rPr>
                                <w:rFonts w:cs="Calibri"/>
                                <w:color w:val="FFFFFF" w:themeColor="background1"/>
                                <w:szCs w:val="20"/>
                                <w:lang w:val="en-US"/>
                              </w:rPr>
                              <w:t>,</w:t>
                            </w:r>
                            <w:r w:rsidRPr="00EB7014">
                              <w:rPr>
                                <w:rFonts w:cs="Calibri"/>
                                <w:color w:val="FFFFFF" w:themeColor="background1"/>
                                <w:szCs w:val="20"/>
                                <w:lang w:val="en-US"/>
                              </w:rPr>
                              <w:t xml:space="preserve"> where possible</w:t>
                            </w:r>
                            <w:r w:rsidR="00813DBC">
                              <w:rPr>
                                <w:rFonts w:cs="Calibri"/>
                                <w:color w:val="FFFFFF" w:themeColor="background1"/>
                                <w:szCs w:val="20"/>
                                <w:lang w:val="en-US"/>
                              </w:rPr>
                              <w:t>, please</w:t>
                            </w:r>
                            <w:r w:rsidRPr="00EB7014">
                              <w:rPr>
                                <w:rFonts w:cs="Calibri"/>
                                <w:color w:val="FFFFFF" w:themeColor="background1"/>
                                <w:szCs w:val="20"/>
                                <w:lang w:val="en-US"/>
                              </w:rPr>
                              <w:t xml:space="preserve"> only print the pages you need.</w:t>
                            </w:r>
                          </w:p>
                          <w:p w14:paraId="708E7C45" w14:textId="3F25901E" w:rsidR="00B67E72" w:rsidRDefault="00B67E72" w:rsidP="00813DBC">
                            <w:pPr>
                              <w:autoSpaceDE w:val="0"/>
                              <w:autoSpaceDN w:val="0"/>
                              <w:adjustRightInd w:val="0"/>
                              <w:spacing w:after="240"/>
                              <w:rPr>
                                <w:rFonts w:cs="Calibri"/>
                                <w:color w:val="FFFFFF" w:themeColor="background1"/>
                                <w:szCs w:val="20"/>
                                <w:lang w:val="en-US"/>
                              </w:rPr>
                            </w:pPr>
                            <w:r w:rsidRPr="00EB7014">
                              <w:rPr>
                                <w:rFonts w:cs="Calibri"/>
                                <w:color w:val="FFFFFF" w:themeColor="background1"/>
                                <w:szCs w:val="20"/>
                                <w:lang w:val="en-US"/>
                              </w:rPr>
                              <w:t xml:space="preserve">This document has been designed </w:t>
                            </w:r>
                            <w:r w:rsidR="00D62265">
                              <w:rPr>
                                <w:rFonts w:cs="Calibri"/>
                                <w:color w:val="FFFFFF" w:themeColor="background1"/>
                                <w:szCs w:val="20"/>
                                <w:lang w:val="en-US"/>
                              </w:rPr>
                              <w:br/>
                            </w:r>
                            <w:r w:rsidRPr="00EB7014">
                              <w:rPr>
                                <w:rFonts w:cs="Calibri"/>
                                <w:color w:val="FFFFFF" w:themeColor="background1"/>
                                <w:szCs w:val="20"/>
                                <w:lang w:val="en-US"/>
                              </w:rPr>
                              <w:t>to use minimal ink when printed.</w:t>
                            </w:r>
                          </w:p>
                        </w:txbxContent>
                      </wps:txbx>
                      <wps:bodyPr rot="0" spcFirstLastPara="0" vertOverflow="overflow" horzOverflow="overflow" vert="horz" wrap="square" lIns="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F3C6B1" id="Text Box 42" o:spid="_x0000_s1032" type="#_x0000_t202" style="position:absolute;margin-left:-8.1pt;margin-top:171.9pt;width:201.6pt;height:161.3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wFrtMwIAAFcEAAAOAAAAZHJzL2Uyb0RvYy54bWysVF1v2jAUfZ+0/2D5fSSEj7YRoWKtmCah&#10;thJMfTaOTSI5vp5tSNiv37VDaNXtadqLuV+51+ecaxb3XaPISVhXgy7oeJRSIjSHstaHgv7Yrb/c&#10;UuI80yVToEVBz8LR++XnT4vW5CKDClQpLMEm2uWtKWjlvcmTxPFKNMyNwAiNSQm2YR5de0hKy1rs&#10;3qgkS9N50oItjQUunMPoY5+ky9hfSsH9s5ROeKIKinfz8bTx3IczWS5YfrDMVDW/XIP9wy0aVmsc&#10;em31yDwjR1v/0aqpuQUH0o84NAlIWXMRMSCacfoBzbZiRkQsSI4zV5rc/2vLn04vltRlQacZJZo1&#10;qNFOdJ58hY5gCPlpjcuxbGuw0HcYR52HuMNggN1J24RfBEQwj0yfr+yGbhyD2WyeptmMEo65LJ3e&#10;jSc3oU/y9rmxzn8T0JBgFNSifJFVdto435cOJWGahnWtVJRQadIWdD6ZpfGDawabK40zAoj+ssHy&#10;3b6LoCcDkD2UZ8Rnod8QZ/i6xjtsmPMvzOJKICRcc/+Mh1SAs+BiUVKB/fW3eKhHpTBLSYsrVlD3&#10;88isoER916hh2MdoTGc3GTo2Onfj6RSd/fuMPjYPgBs8xsdkeDRDvVeDKS00r/gSVmEippjmOLeg&#10;fjAffL/0+JK4WK1iEW6gYX6jt4aH1oHRwO6ue2XWXCTwqN4TDIvI8g9K9LW9FqujB1lHmQLHPaMX&#10;6nF7o9CXlxaex3s/Vr39Hyx/AwAA//8DAFBLAwQUAAYACAAAACEAKrOmVuMAAAALAQAADwAAAGRy&#10;cy9kb3ducmV2LnhtbEyPUUvDMBSF3wX/Q7iCL7KlXTXO2nTIQPRlgnMMfMua2HQmN6XJtuqv9/qk&#10;j5d7OOf7qsXoHTuaIXYBJeTTDJjBJugOWwmbt8fJHFhMCrVyAY2ELxNhUZ+fVarU4YSv5rhOLaMS&#10;jKWSYFPqS85jY41XcRp6g/T7CINXic6h5XpQJyr3js+yTHCvOqQFq3qztKb5XB+8hOf3/V1a5S7/&#10;tnv9srzaFv128yTl5cX4cA8smTH9heEXn9ChJqZdOKCOzEmY5GJGUQnFdUEOlCjmt2S3kyCEuAFe&#10;V/y/Q/0DAAD//wMAUEsBAi0AFAAGAAgAAAAhALaDOJL+AAAA4QEAABMAAAAAAAAAAAAAAAAAAAAA&#10;AFtDb250ZW50X1R5cGVzXS54bWxQSwECLQAUAAYACAAAACEAOP0h/9YAAACUAQAACwAAAAAAAAAA&#10;AAAAAAAvAQAAX3JlbHMvLnJlbHNQSwECLQAUAAYACAAAACEA58Ba7TMCAABXBAAADgAAAAAAAAAA&#10;AAAAAAAuAgAAZHJzL2Uyb0RvYy54bWxQSwECLQAUAAYACAAAACEAKrOmVuMAAAALAQAADwAAAAAA&#10;AAAAAAAAAACNBAAAZHJzL2Rvd25yZXYueG1sUEsFBgAAAAAEAAQA8wAAAJ0FAAAAAA==&#10;" filled="f" stroked="f" strokeweight=".5pt">
                <v:textbox inset="0">
                  <w:txbxContent>
                    <w:p w14:paraId="07A89FF4" w14:textId="317BACAE" w:rsidR="00B67E72" w:rsidRPr="00EB7014" w:rsidRDefault="00B67E72" w:rsidP="00B67E72">
                      <w:pPr>
                        <w:autoSpaceDE w:val="0"/>
                        <w:autoSpaceDN w:val="0"/>
                        <w:adjustRightInd w:val="0"/>
                        <w:rPr>
                          <w:rFonts w:cs="Calibri"/>
                          <w:b/>
                          <w:color w:val="FFFFFF" w:themeColor="background1"/>
                          <w:sz w:val="30"/>
                          <w:szCs w:val="30"/>
                          <w:lang w:val="en-US"/>
                        </w:rPr>
                      </w:pPr>
                      <w:r w:rsidRPr="00EB7014">
                        <w:rPr>
                          <w:rFonts w:cs="Calibri"/>
                          <w:b/>
                          <w:color w:val="FFFFFF" w:themeColor="background1"/>
                          <w:sz w:val="30"/>
                          <w:szCs w:val="30"/>
                          <w:lang w:val="en-US"/>
                        </w:rPr>
                        <w:t>Our purpose is to move</w:t>
                      </w:r>
                      <w:r w:rsidRPr="00EB7014">
                        <w:rPr>
                          <w:rFonts w:cs="Calibri"/>
                          <w:b/>
                          <w:color w:val="FFFFFF" w:themeColor="background1"/>
                          <w:sz w:val="30"/>
                          <w:szCs w:val="30"/>
                          <w:lang w:val="en-US"/>
                        </w:rPr>
                        <w:br/>
                        <w:t>the world beyond waste</w:t>
                      </w:r>
                    </w:p>
                    <w:p w14:paraId="6B0D193F" w14:textId="53384EEE" w:rsidR="00B67E72" w:rsidRPr="00EB7014" w:rsidRDefault="00B67E72" w:rsidP="00EB7014">
                      <w:pPr>
                        <w:autoSpaceDE w:val="0"/>
                        <w:autoSpaceDN w:val="0"/>
                        <w:adjustRightInd w:val="0"/>
                        <w:spacing w:after="120"/>
                        <w:rPr>
                          <w:rFonts w:cs="Calibri"/>
                          <w:color w:val="FFFFFF" w:themeColor="background1"/>
                          <w:szCs w:val="20"/>
                          <w:lang w:val="en-US"/>
                        </w:rPr>
                      </w:pPr>
                      <w:r w:rsidRPr="00EB7014">
                        <w:rPr>
                          <w:rFonts w:cs="Calibri"/>
                          <w:color w:val="FFFFFF" w:themeColor="background1"/>
                          <w:szCs w:val="20"/>
                          <w:lang w:val="en-US"/>
                        </w:rPr>
                        <w:t>Help us protect the environment by only printing this document if absolutely necessary and</w:t>
                      </w:r>
                      <w:r w:rsidR="00813DBC">
                        <w:rPr>
                          <w:rFonts w:cs="Calibri"/>
                          <w:color w:val="FFFFFF" w:themeColor="background1"/>
                          <w:szCs w:val="20"/>
                          <w:lang w:val="en-US"/>
                        </w:rPr>
                        <w:t>,</w:t>
                      </w:r>
                      <w:r w:rsidRPr="00EB7014">
                        <w:rPr>
                          <w:rFonts w:cs="Calibri"/>
                          <w:color w:val="FFFFFF" w:themeColor="background1"/>
                          <w:szCs w:val="20"/>
                          <w:lang w:val="en-US"/>
                        </w:rPr>
                        <w:t xml:space="preserve"> where possible</w:t>
                      </w:r>
                      <w:r w:rsidR="00813DBC">
                        <w:rPr>
                          <w:rFonts w:cs="Calibri"/>
                          <w:color w:val="FFFFFF" w:themeColor="background1"/>
                          <w:szCs w:val="20"/>
                          <w:lang w:val="en-US"/>
                        </w:rPr>
                        <w:t>, please</w:t>
                      </w:r>
                      <w:r w:rsidRPr="00EB7014">
                        <w:rPr>
                          <w:rFonts w:cs="Calibri"/>
                          <w:color w:val="FFFFFF" w:themeColor="background1"/>
                          <w:szCs w:val="20"/>
                          <w:lang w:val="en-US"/>
                        </w:rPr>
                        <w:t xml:space="preserve"> only print the pages you need.</w:t>
                      </w:r>
                    </w:p>
                    <w:p w14:paraId="708E7C45" w14:textId="3F25901E" w:rsidR="00B67E72" w:rsidRDefault="00B67E72" w:rsidP="00813DBC">
                      <w:pPr>
                        <w:autoSpaceDE w:val="0"/>
                        <w:autoSpaceDN w:val="0"/>
                        <w:adjustRightInd w:val="0"/>
                        <w:spacing w:after="240"/>
                        <w:rPr>
                          <w:rFonts w:cs="Calibri"/>
                          <w:color w:val="FFFFFF" w:themeColor="background1"/>
                          <w:szCs w:val="20"/>
                          <w:lang w:val="en-US"/>
                        </w:rPr>
                      </w:pPr>
                      <w:r w:rsidRPr="00EB7014">
                        <w:rPr>
                          <w:rFonts w:cs="Calibri"/>
                          <w:color w:val="FFFFFF" w:themeColor="background1"/>
                          <w:szCs w:val="20"/>
                          <w:lang w:val="en-US"/>
                        </w:rPr>
                        <w:t xml:space="preserve">This document has been designed </w:t>
                      </w:r>
                      <w:r w:rsidR="00D62265">
                        <w:rPr>
                          <w:rFonts w:cs="Calibri"/>
                          <w:color w:val="FFFFFF" w:themeColor="background1"/>
                          <w:szCs w:val="20"/>
                          <w:lang w:val="en-US"/>
                        </w:rPr>
                        <w:br/>
                      </w:r>
                      <w:r w:rsidRPr="00EB7014">
                        <w:rPr>
                          <w:rFonts w:cs="Calibri"/>
                          <w:color w:val="FFFFFF" w:themeColor="background1"/>
                          <w:szCs w:val="20"/>
                          <w:lang w:val="en-US"/>
                        </w:rPr>
                        <w:t>to use minimal ink when printed.</w:t>
                      </w:r>
                    </w:p>
                  </w:txbxContent>
                </v:textbox>
              </v:shape>
            </w:pict>
          </mc:Fallback>
        </mc:AlternateContent>
      </w:r>
      <w:r>
        <w:rPr>
          <w:noProof/>
          <w:lang w:eastAsia="en-GB"/>
        </w:rPr>
        <mc:AlternateContent>
          <mc:Choice Requires="wps">
            <w:drawing>
              <wp:anchor distT="0" distB="0" distL="114300" distR="114300" simplePos="0" relativeHeight="251740160" behindDoc="0" locked="0" layoutInCell="1" allowOverlap="1" wp14:anchorId="1F38D367" wp14:editId="0FC6116E">
                <wp:simplePos x="0" y="0"/>
                <wp:positionH relativeFrom="column">
                  <wp:posOffset>3829876</wp:posOffset>
                </wp:positionH>
                <wp:positionV relativeFrom="paragraph">
                  <wp:posOffset>4485785</wp:posOffset>
                </wp:positionV>
                <wp:extent cx="2473325" cy="2236424"/>
                <wp:effectExtent l="0" t="0" r="0" b="0"/>
                <wp:wrapNone/>
                <wp:docPr id="3" name="Text Box 3"/>
                <wp:cNvGraphicFramePr/>
                <a:graphic xmlns:a="http://schemas.openxmlformats.org/drawingml/2006/main">
                  <a:graphicData uri="http://schemas.microsoft.com/office/word/2010/wordprocessingShape">
                    <wps:wsp>
                      <wps:cNvSpPr txBox="1"/>
                      <wps:spPr>
                        <a:xfrm>
                          <a:off x="0" y="0"/>
                          <a:ext cx="2473325" cy="2236424"/>
                        </a:xfrm>
                        <a:prstGeom prst="rect">
                          <a:avLst/>
                        </a:prstGeom>
                        <a:noFill/>
                        <a:ln w="6350">
                          <a:noFill/>
                        </a:ln>
                      </wps:spPr>
                      <wps:txbx>
                        <w:txbxContent>
                          <w:p w14:paraId="1EE9D5F0" w14:textId="77777777" w:rsidR="003419FA" w:rsidRPr="00813DBC" w:rsidRDefault="003419FA" w:rsidP="003419FA">
                            <w:pPr>
                              <w:autoSpaceDE w:val="0"/>
                              <w:autoSpaceDN w:val="0"/>
                              <w:adjustRightInd w:val="0"/>
                              <w:spacing w:before="120" w:after="120"/>
                              <w:rPr>
                                <w:rFonts w:cs="Calibri"/>
                                <w:b/>
                                <w:color w:val="FFFFFF" w:themeColor="background1"/>
                                <w:sz w:val="30"/>
                                <w:szCs w:val="30"/>
                                <w:lang w:val="en-US"/>
                              </w:rPr>
                            </w:pPr>
                            <w:r w:rsidRPr="00813DBC">
                              <w:rPr>
                                <w:rFonts w:cs="Calibri"/>
                                <w:b/>
                                <w:color w:val="FFFFFF" w:themeColor="background1"/>
                                <w:sz w:val="30"/>
                                <w:szCs w:val="30"/>
                                <w:lang w:val="en-US"/>
                              </w:rPr>
                              <w:t>More for professional life</w:t>
                            </w:r>
                          </w:p>
                          <w:p w14:paraId="0BC12CDC" w14:textId="70411CF7" w:rsidR="003419FA" w:rsidRPr="00EB7014" w:rsidRDefault="003419FA" w:rsidP="003419FA">
                            <w:pPr>
                              <w:autoSpaceDE w:val="0"/>
                              <w:autoSpaceDN w:val="0"/>
                              <w:adjustRightInd w:val="0"/>
                              <w:spacing w:after="120"/>
                              <w:rPr>
                                <w:rFonts w:cs="Calibri"/>
                                <w:color w:val="FFFFFF" w:themeColor="background1"/>
                                <w:szCs w:val="20"/>
                                <w:lang w:val="en-US"/>
                              </w:rPr>
                            </w:pPr>
                            <w:r w:rsidRPr="00EB7014">
                              <w:rPr>
                                <w:rFonts w:cs="Calibri"/>
                                <w:color w:val="FFFFFF" w:themeColor="background1"/>
                                <w:szCs w:val="20"/>
                                <w:lang w:val="en-US"/>
                              </w:rPr>
                              <w:t xml:space="preserve">Our mission is to unite, equip and </w:t>
                            </w:r>
                            <w:proofErr w:type="spellStart"/>
                            <w:r w:rsidRPr="00EB7014">
                              <w:rPr>
                                <w:rFonts w:cs="Calibri"/>
                                <w:color w:val="FFFFFF" w:themeColor="background1"/>
                                <w:szCs w:val="20"/>
                                <w:lang w:val="en-US"/>
                              </w:rPr>
                              <w:t>mobilise</w:t>
                            </w:r>
                            <w:proofErr w:type="spellEnd"/>
                            <w:r w:rsidRPr="00EB7014">
                              <w:rPr>
                                <w:rFonts w:cs="Calibri"/>
                                <w:color w:val="FFFFFF" w:themeColor="background1"/>
                                <w:szCs w:val="20"/>
                                <w:lang w:val="en-US"/>
                              </w:rPr>
                              <w:t xml:space="preserve"> our professional community </w:t>
                            </w:r>
                            <w:r>
                              <w:rPr>
                                <w:rFonts w:cs="Calibri"/>
                                <w:color w:val="FFFFFF" w:themeColor="background1"/>
                                <w:szCs w:val="20"/>
                                <w:lang w:val="en-US"/>
                              </w:rPr>
                              <w:br/>
                            </w:r>
                            <w:r w:rsidRPr="00EB7014">
                              <w:rPr>
                                <w:rFonts w:cs="Calibri"/>
                                <w:color w:val="FFFFFF" w:themeColor="background1"/>
                                <w:szCs w:val="20"/>
                                <w:lang w:val="en-US"/>
                              </w:rPr>
                              <w:t xml:space="preserve">to lead, influence and deliver </w:t>
                            </w:r>
                            <w:r>
                              <w:rPr>
                                <w:rFonts w:cs="Calibri"/>
                                <w:color w:val="FFFFFF" w:themeColor="background1"/>
                                <w:szCs w:val="20"/>
                                <w:lang w:val="en-US"/>
                              </w:rPr>
                              <w:br/>
                            </w:r>
                            <w:r w:rsidRPr="00EB7014">
                              <w:rPr>
                                <w:rFonts w:cs="Calibri"/>
                                <w:color w:val="FFFFFF" w:themeColor="background1"/>
                                <w:szCs w:val="20"/>
                                <w:lang w:val="en-US"/>
                              </w:rPr>
                              <w:t xml:space="preserve">the science, strategies, businesses </w:t>
                            </w:r>
                            <w:r>
                              <w:rPr>
                                <w:rFonts w:cs="Calibri"/>
                                <w:color w:val="FFFFFF" w:themeColor="background1"/>
                                <w:szCs w:val="20"/>
                                <w:lang w:val="en-US"/>
                              </w:rPr>
                              <w:br/>
                            </w:r>
                            <w:r w:rsidRPr="00EB7014">
                              <w:rPr>
                                <w:rFonts w:cs="Calibri"/>
                                <w:color w:val="FFFFFF" w:themeColor="background1"/>
                                <w:szCs w:val="20"/>
                                <w:lang w:val="en-US"/>
                              </w:rPr>
                              <w:t xml:space="preserve">and policies for the sustainable management of resources </w:t>
                            </w:r>
                            <w:r>
                              <w:rPr>
                                <w:rFonts w:cs="Calibri"/>
                                <w:color w:val="FFFFFF" w:themeColor="background1"/>
                                <w:szCs w:val="20"/>
                                <w:lang w:val="en-US"/>
                              </w:rPr>
                              <w:br/>
                            </w:r>
                            <w:r w:rsidRPr="00EB7014">
                              <w:rPr>
                                <w:rFonts w:cs="Calibri"/>
                                <w:color w:val="FFFFFF" w:themeColor="background1"/>
                                <w:szCs w:val="20"/>
                                <w:lang w:val="en-US"/>
                              </w:rPr>
                              <w:t>and waste.</w:t>
                            </w:r>
                          </w:p>
                          <w:p w14:paraId="0CE2B124" w14:textId="7E263D32" w:rsidR="003419FA" w:rsidRPr="003419FA" w:rsidRDefault="003419FA" w:rsidP="003419FA">
                            <w:pPr>
                              <w:autoSpaceDE w:val="0"/>
                              <w:autoSpaceDN w:val="0"/>
                              <w:adjustRightInd w:val="0"/>
                              <w:spacing w:after="120"/>
                              <w:rPr>
                                <w:rFonts w:cs="Calibri"/>
                                <w:color w:val="FFFFFF" w:themeColor="background1"/>
                                <w:szCs w:val="20"/>
                                <w:lang w:val="en-US"/>
                              </w:rPr>
                            </w:pPr>
                            <w:r w:rsidRPr="003419FA">
                              <w:rPr>
                                <w:rFonts w:cs="Calibri"/>
                                <w:color w:val="FFFFFF" w:themeColor="background1"/>
                                <w:szCs w:val="20"/>
                                <w:lang w:val="en-US"/>
                              </w:rPr>
                              <w:t xml:space="preserve">For more information about how we can support you, visit </w:t>
                            </w:r>
                            <w:r w:rsidRPr="003419FA">
                              <w:rPr>
                                <w:rFonts w:cs="Calibri"/>
                                <w:b/>
                                <w:color w:val="FFFFFF" w:themeColor="background1"/>
                                <w:szCs w:val="20"/>
                                <w:lang w:val="en-US"/>
                              </w:rPr>
                              <w:t>ciwm.co.uk.</w:t>
                            </w:r>
                          </w:p>
                          <w:p w14:paraId="0B7EAE4E" w14:textId="77777777" w:rsidR="003419FA" w:rsidRDefault="003419FA"/>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F38D367" id="Text Box 3" o:spid="_x0000_s1033" type="#_x0000_t202" style="position:absolute;margin-left:301.55pt;margin-top:353.2pt;width:194.75pt;height:176.1pt;z-index:251740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AIATMAIAAFkEAAAOAAAAZHJzL2Uyb0RvYy54bWysVE2P2jAQvVfqf7B8L4EksG1EWNFdUVVa&#10;7a4E1Z6NY5NIjse1DQn99R07fGnbU9WLGc9M3ny8Z+b3favIQVjXgC7pZDSmRGgOVaN3Jf2xWX36&#10;TInzTFdMgRYlPQpH7xcfP8w7U4gUalCVsARBtCs6U9Lae1MkieO1aJkbgREagxJsyzxe7S6pLOsQ&#10;vVVJOh7Pkg5sZSxw4Rx6H4cgXUR8KQX3L1I64YkqKfbm42njuQ1nspizYmeZqRt+aoP9QxctazQW&#10;vUA9Ms/I3jZ/QLUNt+BA+hGHNgEpGy7iDDjNZPxumnXNjIiz4HKcuazJ/T9Y/nx4taSpSppRolmL&#10;FG1E78lX6EkWttMZV2DS2mCa79GNLJ/9Dp1h6F7aNvziOATjuOfjZbcBjKMzze+yLJ1SwjGWptks&#10;T/OAk1w/N9b5bwJaEoySWiQv7pQdnpwfUs8poZqGVaNUJFBp0pV0lk3H8YNLBMGVxhphiKHZYPl+&#10;28eRYwPBs4XqiPNZGPThDF812MMTc/6VWRQEjoQi9y94SAVYC04WJTXYX3/zh3zkCaOUdCiwkrqf&#10;e2YFJeq7Rga/TPI8KDJe8uldihd7G9neRvS+fQDU8ASfk+HRDPlenU1poX3Dt7AMVTHENMfaJfVn&#10;88EPsse3xMVyGZNQg4b5J702PECHrYYNb/o3Zs2JBo8MPsNZiqx4x8aQO/Cx3HuQTaTqutXT+lG/&#10;kezTWwsP5PYes67/CIvfAAAA//8DAFBLAwQUAAYACAAAACEAXoXmCeMAAAAMAQAADwAAAGRycy9k&#10;b3ducmV2LnhtbEyPwU7DMBBE70j8g7VI3KjdQE0a4lRVpAoJ0UNLL9w28TaJiO0Qu23g6zEnOK7m&#10;aeZtvppMz840+s5ZBfOZAEa2drqzjYLD2+YuBeYDWo29s6TgizysiuurHDPtLnZH531oWCyxPkMF&#10;bQhDxrmvWzLoZ24gG7OjGw2GeI4N1yNeYrnpeSKE5AY7GxdaHKhsqf7Yn4yCl3KzxV2VmPS7L59f&#10;j+vh8/C+UOr2Zlo/AQs0hT8YfvWjOhTRqXInqz3rFUhxP4+ogkchH4BFYrlMJLAqomKRSuBFzv8/&#10;UfwAAAD//wMAUEsBAi0AFAAGAAgAAAAhALaDOJL+AAAA4QEAABMAAAAAAAAAAAAAAAAAAAAAAFtD&#10;b250ZW50X1R5cGVzXS54bWxQSwECLQAUAAYACAAAACEAOP0h/9YAAACUAQAACwAAAAAAAAAAAAAA&#10;AAAvAQAAX3JlbHMvLnJlbHNQSwECLQAUAAYACAAAACEAFACAEzACAABZBAAADgAAAAAAAAAAAAAA&#10;AAAuAgAAZHJzL2Uyb0RvYy54bWxQSwECLQAUAAYACAAAACEAXoXmCeMAAAAMAQAADwAAAAAAAAAA&#10;AAAAAACKBAAAZHJzL2Rvd25yZXYueG1sUEsFBgAAAAAEAAQA8wAAAJoFAAAAAA==&#10;" filled="f" stroked="f" strokeweight=".5pt">
                <v:textbox>
                  <w:txbxContent>
                    <w:p w14:paraId="1EE9D5F0" w14:textId="77777777" w:rsidR="003419FA" w:rsidRPr="00813DBC" w:rsidRDefault="003419FA" w:rsidP="003419FA">
                      <w:pPr>
                        <w:autoSpaceDE w:val="0"/>
                        <w:autoSpaceDN w:val="0"/>
                        <w:adjustRightInd w:val="0"/>
                        <w:spacing w:before="120" w:after="120"/>
                        <w:rPr>
                          <w:rFonts w:cs="Calibri"/>
                          <w:b/>
                          <w:color w:val="FFFFFF" w:themeColor="background1"/>
                          <w:sz w:val="30"/>
                          <w:szCs w:val="30"/>
                          <w:lang w:val="en-US"/>
                        </w:rPr>
                      </w:pPr>
                      <w:r w:rsidRPr="00813DBC">
                        <w:rPr>
                          <w:rFonts w:cs="Calibri"/>
                          <w:b/>
                          <w:color w:val="FFFFFF" w:themeColor="background1"/>
                          <w:sz w:val="30"/>
                          <w:szCs w:val="30"/>
                          <w:lang w:val="en-US"/>
                        </w:rPr>
                        <w:t>More for professional life</w:t>
                      </w:r>
                    </w:p>
                    <w:p w14:paraId="0BC12CDC" w14:textId="70411CF7" w:rsidR="003419FA" w:rsidRPr="00EB7014" w:rsidRDefault="003419FA" w:rsidP="003419FA">
                      <w:pPr>
                        <w:autoSpaceDE w:val="0"/>
                        <w:autoSpaceDN w:val="0"/>
                        <w:adjustRightInd w:val="0"/>
                        <w:spacing w:after="120"/>
                        <w:rPr>
                          <w:rFonts w:cs="Calibri"/>
                          <w:color w:val="FFFFFF" w:themeColor="background1"/>
                          <w:szCs w:val="20"/>
                          <w:lang w:val="en-US"/>
                        </w:rPr>
                      </w:pPr>
                      <w:r w:rsidRPr="00EB7014">
                        <w:rPr>
                          <w:rFonts w:cs="Calibri"/>
                          <w:color w:val="FFFFFF" w:themeColor="background1"/>
                          <w:szCs w:val="20"/>
                          <w:lang w:val="en-US"/>
                        </w:rPr>
                        <w:t xml:space="preserve">Our mission is to unite, equip and </w:t>
                      </w:r>
                      <w:proofErr w:type="spellStart"/>
                      <w:r w:rsidRPr="00EB7014">
                        <w:rPr>
                          <w:rFonts w:cs="Calibri"/>
                          <w:color w:val="FFFFFF" w:themeColor="background1"/>
                          <w:szCs w:val="20"/>
                          <w:lang w:val="en-US"/>
                        </w:rPr>
                        <w:t>mobilise</w:t>
                      </w:r>
                      <w:proofErr w:type="spellEnd"/>
                      <w:r w:rsidRPr="00EB7014">
                        <w:rPr>
                          <w:rFonts w:cs="Calibri"/>
                          <w:color w:val="FFFFFF" w:themeColor="background1"/>
                          <w:szCs w:val="20"/>
                          <w:lang w:val="en-US"/>
                        </w:rPr>
                        <w:t xml:space="preserve"> our professional community </w:t>
                      </w:r>
                      <w:r>
                        <w:rPr>
                          <w:rFonts w:cs="Calibri"/>
                          <w:color w:val="FFFFFF" w:themeColor="background1"/>
                          <w:szCs w:val="20"/>
                          <w:lang w:val="en-US"/>
                        </w:rPr>
                        <w:br/>
                      </w:r>
                      <w:r w:rsidRPr="00EB7014">
                        <w:rPr>
                          <w:rFonts w:cs="Calibri"/>
                          <w:color w:val="FFFFFF" w:themeColor="background1"/>
                          <w:szCs w:val="20"/>
                          <w:lang w:val="en-US"/>
                        </w:rPr>
                        <w:t xml:space="preserve">to lead, influence and deliver </w:t>
                      </w:r>
                      <w:r>
                        <w:rPr>
                          <w:rFonts w:cs="Calibri"/>
                          <w:color w:val="FFFFFF" w:themeColor="background1"/>
                          <w:szCs w:val="20"/>
                          <w:lang w:val="en-US"/>
                        </w:rPr>
                        <w:br/>
                      </w:r>
                      <w:r w:rsidRPr="00EB7014">
                        <w:rPr>
                          <w:rFonts w:cs="Calibri"/>
                          <w:color w:val="FFFFFF" w:themeColor="background1"/>
                          <w:szCs w:val="20"/>
                          <w:lang w:val="en-US"/>
                        </w:rPr>
                        <w:t xml:space="preserve">the science, strategies, businesses </w:t>
                      </w:r>
                      <w:r>
                        <w:rPr>
                          <w:rFonts w:cs="Calibri"/>
                          <w:color w:val="FFFFFF" w:themeColor="background1"/>
                          <w:szCs w:val="20"/>
                          <w:lang w:val="en-US"/>
                        </w:rPr>
                        <w:br/>
                      </w:r>
                      <w:r w:rsidRPr="00EB7014">
                        <w:rPr>
                          <w:rFonts w:cs="Calibri"/>
                          <w:color w:val="FFFFFF" w:themeColor="background1"/>
                          <w:szCs w:val="20"/>
                          <w:lang w:val="en-US"/>
                        </w:rPr>
                        <w:t xml:space="preserve">and policies for the sustainable management of resources </w:t>
                      </w:r>
                      <w:r>
                        <w:rPr>
                          <w:rFonts w:cs="Calibri"/>
                          <w:color w:val="FFFFFF" w:themeColor="background1"/>
                          <w:szCs w:val="20"/>
                          <w:lang w:val="en-US"/>
                        </w:rPr>
                        <w:br/>
                      </w:r>
                      <w:r w:rsidRPr="00EB7014">
                        <w:rPr>
                          <w:rFonts w:cs="Calibri"/>
                          <w:color w:val="FFFFFF" w:themeColor="background1"/>
                          <w:szCs w:val="20"/>
                          <w:lang w:val="en-US"/>
                        </w:rPr>
                        <w:t>and waste.</w:t>
                      </w:r>
                    </w:p>
                    <w:p w14:paraId="0CE2B124" w14:textId="7E263D32" w:rsidR="003419FA" w:rsidRPr="003419FA" w:rsidRDefault="003419FA" w:rsidP="003419FA">
                      <w:pPr>
                        <w:autoSpaceDE w:val="0"/>
                        <w:autoSpaceDN w:val="0"/>
                        <w:adjustRightInd w:val="0"/>
                        <w:spacing w:after="120"/>
                        <w:rPr>
                          <w:rFonts w:cs="Calibri"/>
                          <w:color w:val="FFFFFF" w:themeColor="background1"/>
                          <w:szCs w:val="20"/>
                          <w:lang w:val="en-US"/>
                        </w:rPr>
                      </w:pPr>
                      <w:r w:rsidRPr="003419FA">
                        <w:rPr>
                          <w:rFonts w:cs="Calibri"/>
                          <w:color w:val="FFFFFF" w:themeColor="background1"/>
                          <w:szCs w:val="20"/>
                          <w:lang w:val="en-US"/>
                        </w:rPr>
                        <w:t xml:space="preserve">For more information about how we can support you, visit </w:t>
                      </w:r>
                      <w:r w:rsidRPr="003419FA">
                        <w:rPr>
                          <w:rFonts w:cs="Calibri"/>
                          <w:b/>
                          <w:color w:val="FFFFFF" w:themeColor="background1"/>
                          <w:szCs w:val="20"/>
                          <w:lang w:val="en-US"/>
                        </w:rPr>
                        <w:t>ciwm.co.uk.</w:t>
                      </w:r>
                    </w:p>
                    <w:p w14:paraId="0B7EAE4E" w14:textId="77777777" w:rsidR="003419FA" w:rsidRDefault="003419FA"/>
                  </w:txbxContent>
                </v:textbox>
              </v:shape>
            </w:pict>
          </mc:Fallback>
        </mc:AlternateContent>
      </w:r>
      <w:r>
        <w:rPr>
          <w:noProof/>
          <w:lang w:eastAsia="en-GB"/>
        </w:rPr>
        <mc:AlternateContent>
          <mc:Choice Requires="wps">
            <w:drawing>
              <wp:anchor distT="0" distB="0" distL="114300" distR="114300" simplePos="0" relativeHeight="251666432" behindDoc="0" locked="0" layoutInCell="1" allowOverlap="1" wp14:anchorId="3357920C" wp14:editId="451CABB3">
                <wp:simplePos x="0" y="0"/>
                <wp:positionH relativeFrom="column">
                  <wp:posOffset>-92075</wp:posOffset>
                </wp:positionH>
                <wp:positionV relativeFrom="paragraph">
                  <wp:posOffset>7394124</wp:posOffset>
                </wp:positionV>
                <wp:extent cx="4377055" cy="1586429"/>
                <wp:effectExtent l="0" t="0" r="0" b="0"/>
                <wp:wrapNone/>
                <wp:docPr id="13" name="Rectangle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377055" cy="1586429"/>
                        </a:xfrm>
                        <a:prstGeom prst="rect">
                          <a:avLst/>
                        </a:prstGeom>
                        <a:noFill/>
                        <a:ln>
                          <a:noFill/>
                        </a:ln>
                      </wps:spPr>
                      <wps:txbx>
                        <w:txbxContent>
                          <w:p w14:paraId="2854378C"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CIWM</w:t>
                            </w:r>
                          </w:p>
                          <w:p w14:paraId="41E3AEBB"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Quadra</w:t>
                            </w:r>
                          </w:p>
                          <w:p w14:paraId="56B3109A"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500 Pavilion Drive</w:t>
                            </w:r>
                          </w:p>
                          <w:p w14:paraId="2E90C787"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Northampton Business Park</w:t>
                            </w:r>
                          </w:p>
                          <w:p w14:paraId="034348E2"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Northampton</w:t>
                            </w:r>
                          </w:p>
                          <w:p w14:paraId="40CAA52B" w14:textId="13B9B639" w:rsidR="00AB721A" w:rsidRPr="00D62265" w:rsidRDefault="00843DEB" w:rsidP="00843DEB">
                            <w:pPr>
                              <w:spacing w:after="0"/>
                              <w:rPr>
                                <w:rFonts w:cs="Helvetica"/>
                                <w:szCs w:val="20"/>
                              </w:rPr>
                            </w:pPr>
                            <w:r w:rsidRPr="00D62265">
                              <w:rPr>
                                <w:rFonts w:cs="Helvetica"/>
                                <w:szCs w:val="20"/>
                              </w:rPr>
                              <w:t>NN4 7YJ</w:t>
                            </w:r>
                          </w:p>
                          <w:p w14:paraId="56907163" w14:textId="77777777" w:rsidR="00843DEB" w:rsidRPr="00D62265" w:rsidRDefault="00843DEB" w:rsidP="00843DEB">
                            <w:pPr>
                              <w:spacing w:after="0"/>
                              <w:rPr>
                                <w:szCs w:val="20"/>
                              </w:rPr>
                            </w:pPr>
                          </w:p>
                          <w:p w14:paraId="392F3964" w14:textId="4E583B49" w:rsidR="00AB721A" w:rsidRPr="00D62265" w:rsidRDefault="00AB721A" w:rsidP="007859B4">
                            <w:pPr>
                              <w:spacing w:after="0"/>
                              <w:rPr>
                                <w:szCs w:val="20"/>
                              </w:rPr>
                            </w:pPr>
                            <w:r w:rsidRPr="00D62265">
                              <w:rPr>
                                <w:szCs w:val="20"/>
                              </w:rPr>
                              <w:t xml:space="preserve">Tel: </w:t>
                            </w:r>
                            <w:r w:rsidR="00843DEB" w:rsidRPr="00D62265">
                              <w:rPr>
                                <w:szCs w:val="20"/>
                              </w:rPr>
                              <w:t>01604 620426</w:t>
                            </w:r>
                          </w:p>
                          <w:p w14:paraId="1B35A6E8" w14:textId="51F8D6FD" w:rsidR="00AB721A" w:rsidRPr="00D62265" w:rsidRDefault="00AB721A" w:rsidP="00B67E72">
                            <w:pPr>
                              <w:spacing w:after="0"/>
                              <w:rPr>
                                <w:szCs w:val="20"/>
                              </w:rPr>
                            </w:pPr>
                            <w:r w:rsidRPr="00D62265">
                              <w:rPr>
                                <w:szCs w:val="20"/>
                              </w:rPr>
                              <w:t xml:space="preserve">Email: </w:t>
                            </w:r>
                            <w:hyperlink r:id="rId23" w:history="1">
                              <w:r w:rsidR="002C3E89" w:rsidRPr="00AB77BB">
                                <w:rPr>
                                  <w:rStyle w:val="Hyperlink"/>
                                  <w:rFonts w:cs="Helvetica"/>
                                  <w:szCs w:val="20"/>
                                </w:rPr>
                                <w:t>qualifications@ciwm.co.uk</w:t>
                              </w:r>
                            </w:hyperlink>
                            <w:r w:rsidR="002C3E89">
                              <w:rPr>
                                <w:rFonts w:cs="Helvetica"/>
                                <w:szCs w:val="20"/>
                              </w:rPr>
                              <w:t xml:space="preserve"> </w:t>
                            </w: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357920C" id="Rectangle 9" o:spid="_x0000_s1034" style="position:absolute;margin-left:-7.25pt;margin-top:582.2pt;width:344.65pt;height:124.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l0019AEAAMIDAAAOAAAAZHJzL2Uyb0RvYy54bWysU8Fu2zAMvQ/YPwi6L47TpGmNOEXRosOA&#10;bivW7QMYWY6F2aJGKbGzrx8lJ1m73YZdBJGint57pFY3Q9eKvSZv0JYyn0yl0FZhZey2lN++Pry7&#10;ksIHsBW0aHUpD9rLm/XbN6veFXqGDbaVJsEg1he9K2UTgiuyzKtGd+An6LTlwxqpg8AhbbOKoGf0&#10;rs1m0+ll1iNVjlBp7zl7Px7KdcKva63C57r2Ooi2lMwtpJXSuolrtl5BsSVwjVFHGvAPLDowlh89&#10;Q91DALEj8xdUZxShxzpMFHYZ1rVROmlgNfn0DzXPDTidtLA53p1t8v8PVn3aP5EwFffuQgoLHffo&#10;C7sGdttqcR396Z0vuOzZPVFU6N0jqu9eWLxruErfEmHfaKiYVR7rs1cXYuD5qtj0H7FidNgFTFYN&#10;NXURkE0QQ+rI4dwRPQShODm/WC6ni4UUis/yxdXlfJY4ZVCcrjvy4b3GTsRNKYnJJ3jYP/oQ6UBx&#10;KomvWXwwbZva3tpXCS6MmUQ/Mh6Vh2EzJH8WJy82WB1YD+E4TDz8vGmQfkrR8yCV0v/YAWkp2g+W&#10;PYlTlzbzxXLGAaXgOp/POdi8PAGrGKaUQYpxexfGSd05MtuGX8mTMou37GFtkrro78joSJ0HJYk+&#10;DnWcxJdxqvr99da/AAAA//8DAFBLAwQUAAYACAAAACEA3Ti4b94AAAANAQAADwAAAGRycy9kb3du&#10;cmV2LnhtbEyPwU7DMBBE70j8g7WVuLVOiglViFMhJDhD0w9w4m0SNV6H2E0DX89yguPOPM3OFPvF&#10;DWLGKfSeNKSbBARS421PrYZj9bregQjRkDWDJ9TwhQH25e1NYXLrr/SB8yG2gkMo5EZDF+OYSxma&#10;Dp0JGz8isXfykzORz6mVdjJXDneD3CZJJp3piT90ZsSXDpvz4eI0RMLPanc/VP3be/aduFOdzr7W&#10;+m61PD+BiLjEPxh+63N1KLlT7S9kgxg0rFP1wCgbaaYUCEayR8VrapZUqrYgy0L+X1H+AAAA//8D&#10;AFBLAQItABQABgAIAAAAIQC2gziS/gAAAOEBAAATAAAAAAAAAAAAAAAAAAAAAABbQ29udGVudF9U&#10;eXBlc10ueG1sUEsBAi0AFAAGAAgAAAAhADj9If/WAAAAlAEAAAsAAAAAAAAAAAAAAAAALwEAAF9y&#10;ZWxzLy5yZWxzUEsBAi0AFAAGAAgAAAAhAOSXTTX0AQAAwgMAAA4AAAAAAAAAAAAAAAAALgIAAGRy&#10;cy9lMm9Eb2MueG1sUEsBAi0AFAAGAAgAAAAhAN04uG/eAAAADQEAAA8AAAAAAAAAAAAAAAAATgQA&#10;AGRycy9kb3ducmV2LnhtbFBLBQYAAAAABAAEAPMAAABZBQAAAAA=&#10;" filled="f" stroked="f">
                <v:textbox inset="0">
                  <w:txbxContent>
                    <w:p w14:paraId="2854378C"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CIWM</w:t>
                      </w:r>
                    </w:p>
                    <w:p w14:paraId="41E3AEBB"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Quadra</w:t>
                      </w:r>
                    </w:p>
                    <w:p w14:paraId="56B3109A"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500 Pavilion Drive</w:t>
                      </w:r>
                    </w:p>
                    <w:p w14:paraId="2E90C787"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Northampton Business Park</w:t>
                      </w:r>
                    </w:p>
                    <w:p w14:paraId="034348E2" w14:textId="77777777" w:rsidR="00843DEB" w:rsidRPr="00D62265" w:rsidRDefault="00843DEB" w:rsidP="00843DEB">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spacing w:after="0" w:line="240" w:lineRule="auto"/>
                        <w:rPr>
                          <w:rFonts w:cs="Helvetica"/>
                          <w:szCs w:val="20"/>
                        </w:rPr>
                      </w:pPr>
                      <w:r w:rsidRPr="00D62265">
                        <w:rPr>
                          <w:rFonts w:cs="Helvetica"/>
                          <w:szCs w:val="20"/>
                        </w:rPr>
                        <w:t>Northampton</w:t>
                      </w:r>
                    </w:p>
                    <w:p w14:paraId="40CAA52B" w14:textId="13B9B639" w:rsidR="00AB721A" w:rsidRPr="00D62265" w:rsidRDefault="00843DEB" w:rsidP="00843DEB">
                      <w:pPr>
                        <w:spacing w:after="0"/>
                        <w:rPr>
                          <w:rFonts w:cs="Helvetica"/>
                          <w:szCs w:val="20"/>
                        </w:rPr>
                      </w:pPr>
                      <w:r w:rsidRPr="00D62265">
                        <w:rPr>
                          <w:rFonts w:cs="Helvetica"/>
                          <w:szCs w:val="20"/>
                        </w:rPr>
                        <w:t>NN4 7YJ</w:t>
                      </w:r>
                    </w:p>
                    <w:p w14:paraId="56907163" w14:textId="77777777" w:rsidR="00843DEB" w:rsidRPr="00D62265" w:rsidRDefault="00843DEB" w:rsidP="00843DEB">
                      <w:pPr>
                        <w:spacing w:after="0"/>
                        <w:rPr>
                          <w:szCs w:val="20"/>
                        </w:rPr>
                      </w:pPr>
                    </w:p>
                    <w:p w14:paraId="392F3964" w14:textId="4E583B49" w:rsidR="00AB721A" w:rsidRPr="00D62265" w:rsidRDefault="00AB721A" w:rsidP="007859B4">
                      <w:pPr>
                        <w:spacing w:after="0"/>
                        <w:rPr>
                          <w:szCs w:val="20"/>
                        </w:rPr>
                      </w:pPr>
                      <w:r w:rsidRPr="00D62265">
                        <w:rPr>
                          <w:szCs w:val="20"/>
                        </w:rPr>
                        <w:t xml:space="preserve">Tel: </w:t>
                      </w:r>
                      <w:r w:rsidR="00843DEB" w:rsidRPr="00D62265">
                        <w:rPr>
                          <w:szCs w:val="20"/>
                        </w:rPr>
                        <w:t>01604 620426</w:t>
                      </w:r>
                    </w:p>
                    <w:p w14:paraId="1B35A6E8" w14:textId="51F8D6FD" w:rsidR="00AB721A" w:rsidRPr="00D62265" w:rsidRDefault="00AB721A" w:rsidP="00B67E72">
                      <w:pPr>
                        <w:spacing w:after="0"/>
                        <w:rPr>
                          <w:szCs w:val="20"/>
                        </w:rPr>
                      </w:pPr>
                      <w:r w:rsidRPr="00D62265">
                        <w:rPr>
                          <w:szCs w:val="20"/>
                        </w:rPr>
                        <w:t xml:space="preserve">Email: </w:t>
                      </w:r>
                      <w:hyperlink r:id="rId24" w:history="1">
                        <w:r w:rsidR="002C3E89" w:rsidRPr="00AB77BB">
                          <w:rPr>
                            <w:rStyle w:val="Hyperlink"/>
                            <w:rFonts w:cs="Helvetica"/>
                            <w:szCs w:val="20"/>
                          </w:rPr>
                          <w:t>qualifications@ciwm.co.uk</w:t>
                        </w:r>
                      </w:hyperlink>
                      <w:r w:rsidR="002C3E89">
                        <w:rPr>
                          <w:rFonts w:cs="Helvetica"/>
                          <w:szCs w:val="20"/>
                        </w:rPr>
                        <w:t xml:space="preserve"> </w:t>
                      </w:r>
                    </w:p>
                  </w:txbxContent>
                </v:textbox>
              </v:rect>
            </w:pict>
          </mc:Fallback>
        </mc:AlternateContent>
      </w:r>
      <w:r>
        <w:rPr>
          <w:noProof/>
        </w:rPr>
        <mc:AlternateContent>
          <mc:Choice Requires="wps">
            <w:drawing>
              <wp:anchor distT="0" distB="0" distL="114300" distR="114300" simplePos="0" relativeHeight="251739136" behindDoc="0" locked="0" layoutInCell="1" allowOverlap="1" wp14:anchorId="4DF1C588" wp14:editId="67093776">
                <wp:simplePos x="0" y="0"/>
                <wp:positionH relativeFrom="column">
                  <wp:posOffset>4276725</wp:posOffset>
                </wp:positionH>
                <wp:positionV relativeFrom="paragraph">
                  <wp:posOffset>93980</wp:posOffset>
                </wp:positionV>
                <wp:extent cx="1996661" cy="622852"/>
                <wp:effectExtent l="0" t="0" r="0" b="0"/>
                <wp:wrapNone/>
                <wp:docPr id="43" name="Text Box 43"/>
                <wp:cNvGraphicFramePr/>
                <a:graphic xmlns:a="http://schemas.openxmlformats.org/drawingml/2006/main">
                  <a:graphicData uri="http://schemas.microsoft.com/office/word/2010/wordprocessingShape">
                    <wps:wsp>
                      <wps:cNvSpPr txBox="1"/>
                      <wps:spPr>
                        <a:xfrm>
                          <a:off x="0" y="0"/>
                          <a:ext cx="1996661" cy="622852"/>
                        </a:xfrm>
                        <a:prstGeom prst="rect">
                          <a:avLst/>
                        </a:prstGeom>
                        <a:noFill/>
                        <a:ln w="6350">
                          <a:noFill/>
                        </a:ln>
                      </wps:spPr>
                      <wps:txbx>
                        <w:txbxContent>
                          <w:p w14:paraId="1B3720CA" w14:textId="77777777" w:rsidR="00EB7014" w:rsidRPr="00EB7014" w:rsidRDefault="00EB7014" w:rsidP="00EB7014">
                            <w:pPr>
                              <w:pStyle w:val="BasicParagraph"/>
                              <w:jc w:val="right"/>
                              <w:rPr>
                                <w:rFonts w:ascii="Century Gothic" w:hAnsi="Century Gothic"/>
                                <w:color w:val="24ABB5"/>
                                <w:sz w:val="26"/>
                                <w:szCs w:val="26"/>
                              </w:rPr>
                            </w:pPr>
                            <w:r w:rsidRPr="00EB7014">
                              <w:rPr>
                                <w:rFonts w:ascii="Century Gothic" w:hAnsi="Century Gothic"/>
                                <w:color w:val="24ABB5"/>
                                <w:sz w:val="26"/>
                                <w:szCs w:val="26"/>
                              </w:rPr>
                              <w:t>Together, we stand for a world beyond waste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DF1C588" id="Text Box 43" o:spid="_x0000_s1035" type="#_x0000_t202" style="position:absolute;margin-left:336.75pt;margin-top:7.4pt;width:157.2pt;height:49.0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UwMAIAAFoEAAAOAAAAZHJzL2Uyb0RvYy54bWysVFFv2jAQfp+0/2D5fQRSyEpEqFgrpklV&#10;WwmqPhvHJpEcn2cbEvbrd3YIRd2epr2Y893l7r7vO7O46xpFjsK6GnRBJ6MxJUJzKGu9L+jrdv3l&#10;lhLnmS6ZAi0KehKO3i0/f1q0JhcpVKBKYQkW0S5vTUEr702eJI5XomFuBEZoDEqwDfN4tfuktKzF&#10;6o1K0vE4S1qwpbHAhXPofeiDdBnrSym4f5bSCU9UQXE2H08bz104k+WC5XvLTFXz8xjsH6ZoWK2x&#10;6aXUA/OMHGz9R6mm5hYcSD/i0CQgZc1FxIBoJuMPaDYVMyJiQXKcudDk/l9Z/nR8saQuCzq9oUSz&#10;BjXais6Tb9ARdCE/rXE5pm0MJvoO/ajz4HfoDLA7aZvwi4AIxpHp04XdUI2Hj+bzLMsmlHCMZWl6&#10;O0tDmeT9a2Od/y6gIcEoqEX1Iqns+Oh8nzqkhGYa1rVSUUGlSYtFb2bj+MElgsWVxh4BQz9rsHy3&#10;6yLmbMCxg/KE8Cz0C+IMX9c4wyNz/oVZ3AhEhFvun/GQCrAXnC1KKrC//uYP+SgURilpccMK6n4e&#10;mBWUqB8aJZxPptOwkvEynX1N8WKvI7vriD4094BLjPzhdNEM+V4NprTQvOFjWIWuGGKaY++C+sG8&#10;9/3e42PiYrWKSbiEhvlHvTE8lA6sBoa33Ruz5iyDRwGfYNhFln9Qo8/t9VgdPMg6ShV47lk9048L&#10;HMU+P7bwQq7vMev9L2H5GwAA//8DAFBLAwQUAAYACAAAACEA3GOS7eEAAAAKAQAADwAAAGRycy9k&#10;b3ducmV2LnhtbEyPwU7DMBBE70j8g7VI3KjTQNskxKmqSBUSgkNLL9w2sZtExOsQu23g61lOcNyZ&#10;p9mZfD3ZXpzN6DtHCuazCISh2umOGgWHt+1dAsIHJI29I6Pgy3hYF9dXOWbaXWhnzvvQCA4hn6GC&#10;NoQhk9LXrbHoZ24wxN7RjRYDn2Mj9YgXDre9jKNoKS12xB9aHEzZmvpjf7IKnsvtK+6q2Cbfffn0&#10;ctwMn4f3hVK3N9PmEUQwU/iD4bc+V4eCO1XuRNqLXsFydb9glI0HnsBAmqxSEBUL8zgFWeTy/4Ti&#10;BwAA//8DAFBLAQItABQABgAIAAAAIQC2gziS/gAAAOEBAAATAAAAAAAAAAAAAAAAAAAAAABbQ29u&#10;dGVudF9UeXBlc10ueG1sUEsBAi0AFAAGAAgAAAAhADj9If/WAAAAlAEAAAsAAAAAAAAAAAAAAAAA&#10;LwEAAF9yZWxzLy5yZWxzUEsBAi0AFAAGAAgAAAAhABo35TAwAgAAWgQAAA4AAAAAAAAAAAAAAAAA&#10;LgIAAGRycy9lMm9Eb2MueG1sUEsBAi0AFAAGAAgAAAAhANxjku3hAAAACgEAAA8AAAAAAAAAAAAA&#10;AAAAigQAAGRycy9kb3ducmV2LnhtbFBLBQYAAAAABAAEAPMAAACYBQAAAAA=&#10;" filled="f" stroked="f" strokeweight=".5pt">
                <v:textbox>
                  <w:txbxContent>
                    <w:p w14:paraId="1B3720CA" w14:textId="77777777" w:rsidR="00EB7014" w:rsidRPr="00EB7014" w:rsidRDefault="00EB7014" w:rsidP="00EB7014">
                      <w:pPr>
                        <w:pStyle w:val="BasicParagraph"/>
                        <w:jc w:val="right"/>
                        <w:rPr>
                          <w:rFonts w:ascii="Century Gothic" w:hAnsi="Century Gothic"/>
                          <w:color w:val="24ABB5"/>
                          <w:sz w:val="26"/>
                          <w:szCs w:val="26"/>
                        </w:rPr>
                      </w:pPr>
                      <w:r w:rsidRPr="00EB7014">
                        <w:rPr>
                          <w:rFonts w:ascii="Century Gothic" w:hAnsi="Century Gothic"/>
                          <w:color w:val="24ABB5"/>
                          <w:sz w:val="26"/>
                          <w:szCs w:val="26"/>
                        </w:rPr>
                        <w:t>Together, we stand for a world beyond waste</w:t>
                      </w:r>
                    </w:p>
                  </w:txbxContent>
                </v:textbox>
              </v:shape>
            </w:pict>
          </mc:Fallback>
        </mc:AlternateContent>
      </w:r>
    </w:p>
    <w:sectPr w:rsidR="009138BC" w:rsidSect="00061736">
      <w:pgSz w:w="11906" w:h="16838"/>
      <w:pgMar w:top="1701" w:right="1134" w:bottom="1418"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008332" w14:textId="77777777" w:rsidR="001F6B0A" w:rsidRDefault="001F6B0A" w:rsidP="00CA6EF4">
      <w:pPr>
        <w:spacing w:after="0" w:line="240" w:lineRule="auto"/>
      </w:pPr>
      <w:r>
        <w:separator/>
      </w:r>
    </w:p>
  </w:endnote>
  <w:endnote w:type="continuationSeparator" w:id="0">
    <w:p w14:paraId="08CCC8F8" w14:textId="77777777" w:rsidR="001F6B0A" w:rsidRDefault="001F6B0A" w:rsidP="00CA6E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inionPro-Regular">
    <w:panose1 w:val="00000000000000000000"/>
    <w:charset w:val="4D"/>
    <w:family w:val="auto"/>
    <w:notTrueType/>
    <w:pitch w:val="default"/>
    <w:sig w:usb0="00000003" w:usb1="00000000" w:usb2="00000000" w:usb3="00000000" w:csb0="00000001" w:csb1="00000000"/>
  </w:font>
  <w:font w:name="Times New Roman (Body CS)">
    <w:panose1 w:val="00000000000000000000"/>
    <w:charset w:val="00"/>
    <w:family w:val="roman"/>
    <w:notTrueType/>
    <w:pitch w:val="default"/>
  </w:font>
  <w:font w:name="Helvetica">
    <w:panose1 w:val="020B0504020202020204"/>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6385689"/>
      <w:docPartObj>
        <w:docPartGallery w:val="Page Numbers (Bottom of Page)"/>
        <w:docPartUnique/>
      </w:docPartObj>
    </w:sdtPr>
    <w:sdtEndPr/>
    <w:sdtContent>
      <w:sdt>
        <w:sdtPr>
          <w:id w:val="26385690"/>
          <w:docPartObj>
            <w:docPartGallery w:val="Page Numbers (Top of Page)"/>
            <w:docPartUnique/>
          </w:docPartObj>
        </w:sdtPr>
        <w:sdtEndPr/>
        <w:sdtContent>
          <w:p w14:paraId="5953109E" w14:textId="77777777" w:rsidR="00AB721A" w:rsidRPr="00101BA9" w:rsidRDefault="00AB721A" w:rsidP="00CA6EF4">
            <w:pPr>
              <w:rPr>
                <w:rFonts w:ascii="Calibri" w:hAnsi="Calibri"/>
                <w:color w:val="000000"/>
              </w:rPr>
            </w:pPr>
            <w:r>
              <w:rPr>
                <w:rFonts w:ascii="Calibri" w:hAnsi="Calibri"/>
                <w:color w:val="000000"/>
              </w:rPr>
              <w:t>Copyright ©2020</w:t>
            </w:r>
            <w:r w:rsidRPr="00EE1BFB">
              <w:rPr>
                <w:rFonts w:ascii="Calibri" w:hAnsi="Calibri"/>
                <w:color w:val="000000"/>
              </w:rPr>
              <w:t xml:space="preserve"> </w:t>
            </w:r>
            <w:r>
              <w:rPr>
                <w:rFonts w:ascii="Calibri" w:hAnsi="Calibri"/>
                <w:color w:val="000000"/>
              </w:rPr>
              <w:t xml:space="preserve">WAMITAB                                                                                                          </w:t>
            </w:r>
            <w:r w:rsidRPr="00962130">
              <w:t xml:space="preserve">Page </w:t>
            </w:r>
            <w:r w:rsidRPr="00962130">
              <w:rPr>
                <w:b/>
              </w:rPr>
              <w:fldChar w:fldCharType="begin"/>
            </w:r>
            <w:r w:rsidRPr="00962130">
              <w:rPr>
                <w:b/>
              </w:rPr>
              <w:instrText xml:space="preserve"> PAGE </w:instrText>
            </w:r>
            <w:r w:rsidRPr="00962130">
              <w:rPr>
                <w:b/>
              </w:rPr>
              <w:fldChar w:fldCharType="separate"/>
            </w:r>
            <w:r>
              <w:rPr>
                <w:b/>
                <w:noProof/>
              </w:rPr>
              <w:t>3</w:t>
            </w:r>
            <w:r w:rsidRPr="00962130">
              <w:rPr>
                <w:b/>
              </w:rPr>
              <w:fldChar w:fldCharType="end"/>
            </w:r>
            <w:r w:rsidRPr="00962130">
              <w:t xml:space="preserve"> of </w:t>
            </w:r>
            <w:r w:rsidRPr="00962130">
              <w:rPr>
                <w:b/>
              </w:rPr>
              <w:fldChar w:fldCharType="begin"/>
            </w:r>
            <w:r w:rsidRPr="00962130">
              <w:rPr>
                <w:b/>
              </w:rPr>
              <w:instrText xml:space="preserve"> NUMPAGES  </w:instrText>
            </w:r>
            <w:r w:rsidRPr="00962130">
              <w:rPr>
                <w:b/>
              </w:rPr>
              <w:fldChar w:fldCharType="separate"/>
            </w:r>
            <w:r>
              <w:rPr>
                <w:b/>
                <w:noProof/>
              </w:rPr>
              <w:t>94</w:t>
            </w:r>
            <w:r w:rsidRPr="00962130">
              <w:rPr>
                <w:b/>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6205202"/>
      <w:docPartObj>
        <w:docPartGallery w:val="Page Numbers (Bottom of Page)"/>
        <w:docPartUnique/>
      </w:docPartObj>
    </w:sdtPr>
    <w:sdtEndPr/>
    <w:sdtContent>
      <w:sdt>
        <w:sdtPr>
          <w:id w:val="565050523"/>
          <w:docPartObj>
            <w:docPartGallery w:val="Page Numbers (Top of Page)"/>
            <w:docPartUnique/>
          </w:docPartObj>
        </w:sdtPr>
        <w:sdtEndPr/>
        <w:sdtContent>
          <w:p w14:paraId="42C92C29" w14:textId="7DA187A6" w:rsidR="00AB721A" w:rsidRPr="00101BA9" w:rsidRDefault="00AB721A" w:rsidP="00CA6EF4">
            <w:pPr>
              <w:rPr>
                <w:rFonts w:ascii="Calibri" w:hAnsi="Calibri"/>
                <w:color w:val="000000"/>
              </w:rPr>
            </w:pPr>
            <w:r>
              <w:rPr>
                <w:rFonts w:ascii="Calibri" w:hAnsi="Calibri"/>
                <w:color w:val="000000"/>
              </w:rPr>
              <w:t>Copyright ©20</w:t>
            </w:r>
            <w:r w:rsidR="006A4DB9">
              <w:rPr>
                <w:rFonts w:ascii="Calibri" w:hAnsi="Calibri"/>
                <w:color w:val="000000"/>
              </w:rPr>
              <w:t>21</w:t>
            </w:r>
            <w:r w:rsidRPr="00EE1BFB">
              <w:rPr>
                <w:rFonts w:ascii="Calibri" w:hAnsi="Calibri"/>
                <w:color w:val="000000"/>
              </w:rPr>
              <w:t xml:space="preserve"> </w:t>
            </w:r>
            <w:r w:rsidR="006A4DB9">
              <w:rPr>
                <w:rFonts w:ascii="Calibri" w:hAnsi="Calibri"/>
                <w:color w:val="000000"/>
              </w:rPr>
              <w:t>CIWM</w:t>
            </w:r>
            <w:r>
              <w:rPr>
                <w:rFonts w:ascii="Calibri" w:hAnsi="Calibri"/>
                <w:color w:val="000000"/>
              </w:rPr>
              <w:t xml:space="preserve">                                                                                                          </w:t>
            </w:r>
            <w:r w:rsidRPr="00962130">
              <w:t xml:space="preserve">Page </w:t>
            </w:r>
            <w:r w:rsidRPr="00962130">
              <w:rPr>
                <w:b/>
              </w:rPr>
              <w:fldChar w:fldCharType="begin"/>
            </w:r>
            <w:r w:rsidRPr="00962130">
              <w:rPr>
                <w:b/>
              </w:rPr>
              <w:instrText xml:space="preserve"> PAGE </w:instrText>
            </w:r>
            <w:r w:rsidRPr="00962130">
              <w:rPr>
                <w:b/>
              </w:rPr>
              <w:fldChar w:fldCharType="separate"/>
            </w:r>
            <w:r>
              <w:rPr>
                <w:b/>
                <w:noProof/>
              </w:rPr>
              <w:t>1</w:t>
            </w:r>
            <w:r w:rsidRPr="00962130">
              <w:rPr>
                <w:b/>
              </w:rPr>
              <w:fldChar w:fldCharType="end"/>
            </w:r>
            <w:r w:rsidRPr="00962130">
              <w:t xml:space="preserve"> of </w:t>
            </w:r>
            <w:r w:rsidRPr="00962130">
              <w:rPr>
                <w:b/>
              </w:rPr>
              <w:fldChar w:fldCharType="begin"/>
            </w:r>
            <w:r w:rsidRPr="00962130">
              <w:rPr>
                <w:b/>
              </w:rPr>
              <w:instrText xml:space="preserve"> NUMPAGES  </w:instrText>
            </w:r>
            <w:r w:rsidRPr="00962130">
              <w:rPr>
                <w:b/>
              </w:rPr>
              <w:fldChar w:fldCharType="separate"/>
            </w:r>
            <w:r>
              <w:rPr>
                <w:b/>
                <w:noProof/>
              </w:rPr>
              <w:t>94</w:t>
            </w:r>
            <w:r w:rsidRPr="00962130">
              <w:rPr>
                <w:b/>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37835776"/>
      <w:docPartObj>
        <w:docPartGallery w:val="Page Numbers (Bottom of Page)"/>
        <w:docPartUnique/>
      </w:docPartObj>
    </w:sdtPr>
    <w:sdtEndPr/>
    <w:sdtContent>
      <w:sdt>
        <w:sdtPr>
          <w:id w:val="-1382096865"/>
          <w:docPartObj>
            <w:docPartGallery w:val="Page Numbers (Top of Page)"/>
            <w:docPartUnique/>
          </w:docPartObj>
        </w:sdtPr>
        <w:sdtEndPr/>
        <w:sdtContent>
          <w:p w14:paraId="3CD28946" w14:textId="0F692C59" w:rsidR="00993107" w:rsidRPr="00101BA9" w:rsidRDefault="00993107" w:rsidP="00227733">
            <w:pPr>
              <w:rPr>
                <w:rFonts w:ascii="Calibri" w:hAnsi="Calibri"/>
                <w:color w:val="000000"/>
              </w:rPr>
            </w:pPr>
            <w:r w:rsidRPr="00681DE4">
              <w:t xml:space="preserve">Copyright ©2021 CIWM                                                                                     </w:t>
            </w:r>
            <w:r w:rsidR="00227733" w:rsidRPr="00681DE4">
              <w:rPr>
                <w:color w:val="000000"/>
              </w:rPr>
              <w:tab/>
            </w:r>
            <w:r w:rsidRPr="00681DE4">
              <w:rPr>
                <w:color w:val="000000"/>
              </w:rPr>
              <w:t xml:space="preserve">  </w:t>
            </w:r>
            <w:r w:rsidR="00F23377" w:rsidRPr="00681DE4">
              <w:rPr>
                <w:color w:val="000000"/>
              </w:rPr>
              <w:t xml:space="preserve"> </w:t>
            </w:r>
            <w:r w:rsidR="00F23377" w:rsidRPr="00681DE4">
              <w:rPr>
                <w:color w:val="000000"/>
              </w:rPr>
              <w:tab/>
            </w:r>
            <w:r w:rsidRPr="00681DE4">
              <w:rPr>
                <w:color w:val="000000"/>
              </w:rPr>
              <w:t xml:space="preserve">   </w:t>
            </w:r>
            <w:r w:rsidRPr="00681DE4">
              <w:t xml:space="preserve">Page </w:t>
            </w:r>
            <w:r w:rsidRPr="00681DE4">
              <w:rPr>
                <w:b/>
              </w:rPr>
              <w:fldChar w:fldCharType="begin"/>
            </w:r>
            <w:r w:rsidRPr="00681DE4">
              <w:rPr>
                <w:b/>
              </w:rPr>
              <w:instrText xml:space="preserve"> PAGE </w:instrText>
            </w:r>
            <w:r w:rsidRPr="00681DE4">
              <w:rPr>
                <w:b/>
              </w:rPr>
              <w:fldChar w:fldCharType="separate"/>
            </w:r>
            <w:r w:rsidRPr="00681DE4">
              <w:rPr>
                <w:b/>
                <w:noProof/>
              </w:rPr>
              <w:t>3</w:t>
            </w:r>
            <w:r w:rsidRPr="00681DE4">
              <w:rPr>
                <w:b/>
              </w:rPr>
              <w:fldChar w:fldCharType="end"/>
            </w:r>
            <w:r w:rsidRPr="00681DE4">
              <w:t xml:space="preserve"> of </w:t>
            </w:r>
            <w:r w:rsidRPr="00681DE4">
              <w:rPr>
                <w:b/>
              </w:rPr>
              <w:fldChar w:fldCharType="begin"/>
            </w:r>
            <w:r w:rsidRPr="00681DE4">
              <w:rPr>
                <w:b/>
              </w:rPr>
              <w:instrText xml:space="preserve"> NUMPAGES  </w:instrText>
            </w:r>
            <w:r w:rsidRPr="00681DE4">
              <w:rPr>
                <w:b/>
              </w:rPr>
              <w:fldChar w:fldCharType="separate"/>
            </w:r>
            <w:r w:rsidRPr="00681DE4">
              <w:rPr>
                <w:b/>
                <w:noProof/>
              </w:rPr>
              <w:t>94</w:t>
            </w:r>
            <w:r w:rsidRPr="00681DE4">
              <w:rPr>
                <w:b/>
              </w:rPr>
              <w:fldChar w:fldCharType="end"/>
            </w:r>
          </w:p>
        </w:sdtContent>
      </w:sdt>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8750004"/>
      <w:docPartObj>
        <w:docPartGallery w:val="Page Numbers (Bottom of Page)"/>
        <w:docPartUnique/>
      </w:docPartObj>
    </w:sdtPr>
    <w:sdtEndPr/>
    <w:sdtContent>
      <w:sdt>
        <w:sdtPr>
          <w:id w:val="144254599"/>
          <w:docPartObj>
            <w:docPartGallery w:val="Page Numbers (Top of Page)"/>
            <w:docPartUnique/>
          </w:docPartObj>
        </w:sdtPr>
        <w:sdtEndPr/>
        <w:sdtContent>
          <w:p w14:paraId="27687D8F" w14:textId="792E76BD" w:rsidR="00AA1CB7" w:rsidRPr="00101BA9" w:rsidRDefault="00AA1CB7" w:rsidP="00CA6EF4">
            <w:pPr>
              <w:rPr>
                <w:rFonts w:ascii="Calibri" w:hAnsi="Calibri"/>
                <w:color w:val="000000"/>
              </w:rPr>
            </w:pPr>
            <w:r>
              <w:rPr>
                <w:rFonts w:ascii="Calibri" w:hAnsi="Calibri"/>
                <w:color w:val="000000"/>
              </w:rPr>
              <w:t>Copyright ©2021</w:t>
            </w:r>
            <w:r w:rsidRPr="00EE1BFB">
              <w:rPr>
                <w:rFonts w:ascii="Calibri" w:hAnsi="Calibri"/>
                <w:color w:val="000000"/>
              </w:rPr>
              <w:t xml:space="preserve"> </w:t>
            </w:r>
            <w:r>
              <w:rPr>
                <w:rFonts w:ascii="Calibri" w:hAnsi="Calibri"/>
                <w:color w:val="000000"/>
              </w:rPr>
              <w:t xml:space="preserve">CIWM                                                                                                          </w:t>
            </w:r>
            <w:r w:rsidR="00227733">
              <w:rPr>
                <w:rFonts w:ascii="Calibri" w:hAnsi="Calibri"/>
                <w:color w:val="000000"/>
              </w:rPr>
              <w:tab/>
            </w:r>
            <w:r w:rsidRPr="00962130">
              <w:t xml:space="preserve">Page </w:t>
            </w:r>
            <w:r w:rsidRPr="00962130">
              <w:rPr>
                <w:b/>
              </w:rPr>
              <w:fldChar w:fldCharType="begin"/>
            </w:r>
            <w:r w:rsidRPr="00962130">
              <w:rPr>
                <w:b/>
              </w:rPr>
              <w:instrText xml:space="preserve"> PAGE </w:instrText>
            </w:r>
            <w:r w:rsidRPr="00962130">
              <w:rPr>
                <w:b/>
              </w:rPr>
              <w:fldChar w:fldCharType="separate"/>
            </w:r>
            <w:r>
              <w:rPr>
                <w:b/>
                <w:noProof/>
              </w:rPr>
              <w:t>1</w:t>
            </w:r>
            <w:r w:rsidRPr="00962130">
              <w:rPr>
                <w:b/>
              </w:rPr>
              <w:fldChar w:fldCharType="end"/>
            </w:r>
            <w:r w:rsidRPr="00962130">
              <w:t xml:space="preserve"> of </w:t>
            </w:r>
            <w:r w:rsidRPr="00962130">
              <w:rPr>
                <w:b/>
              </w:rPr>
              <w:fldChar w:fldCharType="begin"/>
            </w:r>
            <w:r w:rsidRPr="00962130">
              <w:rPr>
                <w:b/>
              </w:rPr>
              <w:instrText xml:space="preserve"> NUMPAGES  </w:instrText>
            </w:r>
            <w:r w:rsidRPr="00962130">
              <w:rPr>
                <w:b/>
              </w:rPr>
              <w:fldChar w:fldCharType="separate"/>
            </w:r>
            <w:r>
              <w:rPr>
                <w:b/>
                <w:noProof/>
              </w:rPr>
              <w:t>94</w:t>
            </w:r>
            <w:r w:rsidRPr="00962130">
              <w:rPr>
                <w:b/>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F508AF" w14:textId="77777777" w:rsidR="001F6B0A" w:rsidRDefault="001F6B0A" w:rsidP="00CA6EF4">
      <w:pPr>
        <w:spacing w:after="0" w:line="240" w:lineRule="auto"/>
      </w:pPr>
      <w:r>
        <w:separator/>
      </w:r>
    </w:p>
  </w:footnote>
  <w:footnote w:type="continuationSeparator" w:id="0">
    <w:p w14:paraId="36AE82BC" w14:textId="77777777" w:rsidR="001F6B0A" w:rsidRDefault="001F6B0A" w:rsidP="00CA6E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6B1ACB" w14:textId="1AC6114D" w:rsidR="00F8165C" w:rsidRDefault="00061736" w:rsidP="00061736">
    <w:pPr>
      <w:pStyle w:val="Header"/>
      <w:jc w:val="right"/>
    </w:pPr>
    <w:r>
      <w:rPr>
        <w:noProof/>
      </w:rPr>
      <w:drawing>
        <wp:anchor distT="0" distB="0" distL="114300" distR="114300" simplePos="0" relativeHeight="251691008" behindDoc="1" locked="0" layoutInCell="1" allowOverlap="1" wp14:anchorId="0B932901" wp14:editId="02780C89">
          <wp:simplePos x="0" y="0"/>
          <wp:positionH relativeFrom="column">
            <wp:posOffset>8304</wp:posOffset>
          </wp:positionH>
          <wp:positionV relativeFrom="paragraph">
            <wp:posOffset>-125095</wp:posOffset>
          </wp:positionV>
          <wp:extent cx="2444262" cy="359896"/>
          <wp:effectExtent l="0" t="0" r="0" b="0"/>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CIWM-Qualifications-Logo.png"/>
                  <pic:cNvPicPr/>
                </pic:nvPicPr>
                <pic:blipFill>
                  <a:blip r:embed="rId1">
                    <a:extLst>
                      <a:ext uri="{28A0092B-C50C-407E-A947-70E740481C1C}">
                        <a14:useLocalDpi xmlns:a14="http://schemas.microsoft.com/office/drawing/2010/main" val="0"/>
                      </a:ext>
                    </a:extLst>
                  </a:blip>
                  <a:stretch>
                    <a:fillRect/>
                  </a:stretch>
                </pic:blipFill>
                <pic:spPr>
                  <a:xfrm>
                    <a:off x="0" y="0"/>
                    <a:ext cx="2444262" cy="359896"/>
                  </a:xfrm>
                  <a:prstGeom prst="rect">
                    <a:avLst/>
                  </a:prstGeom>
                </pic:spPr>
              </pic:pic>
            </a:graphicData>
          </a:graphic>
          <wp14:sizeRelH relativeFrom="page">
            <wp14:pctWidth>0</wp14:pctWidth>
          </wp14:sizeRelH>
          <wp14:sizeRelV relativeFrom="page">
            <wp14:pctHeight>0</wp14:pctHeight>
          </wp14:sizeRelV>
        </wp:anchor>
      </w:drawing>
    </w:r>
    <w:r w:rsidR="00F8165C">
      <w:t>CIWM 0</w:t>
    </w:r>
    <w:r w:rsidR="00681DE4">
      <w:t>0</w:t>
    </w:r>
    <w:r w:rsidR="00257F16">
      <w:t>38</w:t>
    </w:r>
    <w:r w:rsidR="00F8165C">
      <w:t xml:space="preserve">: </w:t>
    </w:r>
    <w:r w:rsidR="00257F16">
      <w:t>Self-assessment Checklist</w:t>
    </w:r>
  </w:p>
  <w:p w14:paraId="4B760887" w14:textId="15201196" w:rsidR="00993107" w:rsidRDefault="009931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18868B" w14:textId="48DA5321" w:rsidR="00AB721A" w:rsidRDefault="009F651D" w:rsidP="00CA6EF4">
    <w:pPr>
      <w:pStyle w:val="Header"/>
    </w:pPr>
    <w:r>
      <w:rPr>
        <w:noProof/>
      </w:rPr>
      <w:drawing>
        <wp:anchor distT="0" distB="0" distL="114300" distR="114300" simplePos="0" relativeHeight="251685888" behindDoc="0" locked="0" layoutInCell="1" allowOverlap="1" wp14:anchorId="72056076" wp14:editId="32C2D26B">
          <wp:simplePos x="0" y="0"/>
          <wp:positionH relativeFrom="column">
            <wp:posOffset>4219484</wp:posOffset>
          </wp:positionH>
          <wp:positionV relativeFrom="paragraph">
            <wp:posOffset>-122555</wp:posOffset>
          </wp:positionV>
          <wp:extent cx="1444503" cy="366061"/>
          <wp:effectExtent l="0" t="0" r="3810" b="2540"/>
          <wp:wrapNone/>
          <wp:docPr id="268" name="Picture 2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1">
                    <a:extLst>
                      <a:ext uri="{28A0092B-C50C-407E-A947-70E740481C1C}">
                        <a14:useLocalDpi xmlns:a14="http://schemas.microsoft.com/office/drawing/2010/main" val="0"/>
                      </a:ext>
                    </a:extLst>
                  </a:blip>
                  <a:stretch>
                    <a:fillRect/>
                  </a:stretch>
                </pic:blipFill>
                <pic:spPr>
                  <a:xfrm>
                    <a:off x="0" y="0"/>
                    <a:ext cx="1444503" cy="366061"/>
                  </a:xfrm>
                  <a:prstGeom prst="rect">
                    <a:avLst/>
                  </a:prstGeom>
                </pic:spPr>
              </pic:pic>
            </a:graphicData>
          </a:graphic>
          <wp14:sizeRelH relativeFrom="page">
            <wp14:pctWidth>0</wp14:pctWidth>
          </wp14:sizeRelH>
          <wp14:sizeRelV relativeFrom="page">
            <wp14:pctHeight>0</wp14:pctHeight>
          </wp14:sizeRelV>
        </wp:anchor>
      </w:drawing>
    </w:r>
    <w:r w:rsidR="00CD5A97">
      <w:t>CIWM</w:t>
    </w:r>
    <w:r w:rsidR="00AB721A">
      <w:t xml:space="preserve"> 0000: Assessor and IQA Handbook</w:t>
    </w:r>
  </w:p>
  <w:p w14:paraId="63EE5703" w14:textId="77777777" w:rsidR="00AB721A" w:rsidRPr="00CA6EF4" w:rsidRDefault="00AB721A" w:rsidP="00CA6E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1D09C1D" w14:textId="77777777" w:rsidR="00E277AF" w:rsidRDefault="00E277AF" w:rsidP="00CA6EF4">
    <w:pPr>
      <w:pStyle w:val="Header"/>
    </w:pPr>
    <w:r>
      <w:rPr>
        <w:noProof/>
      </w:rPr>
      <w:drawing>
        <wp:anchor distT="0" distB="0" distL="114300" distR="114300" simplePos="0" relativeHeight="251689984" behindDoc="0" locked="0" layoutInCell="1" allowOverlap="1" wp14:anchorId="129190FB" wp14:editId="7573A228">
          <wp:simplePos x="0" y="0"/>
          <wp:positionH relativeFrom="column">
            <wp:posOffset>4219484</wp:posOffset>
          </wp:positionH>
          <wp:positionV relativeFrom="paragraph">
            <wp:posOffset>-122555</wp:posOffset>
          </wp:positionV>
          <wp:extent cx="1444503" cy="366061"/>
          <wp:effectExtent l="0" t="0" r="3810" b="254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8" name="Picture 268"/>
                  <pic:cNvPicPr/>
                </pic:nvPicPr>
                <pic:blipFill>
                  <a:blip r:embed="rId1">
                    <a:extLst>
                      <a:ext uri="{28A0092B-C50C-407E-A947-70E740481C1C}">
                        <a14:useLocalDpi xmlns:a14="http://schemas.microsoft.com/office/drawing/2010/main" val="0"/>
                      </a:ext>
                    </a:extLst>
                  </a:blip>
                  <a:stretch>
                    <a:fillRect/>
                  </a:stretch>
                </pic:blipFill>
                <pic:spPr>
                  <a:xfrm>
                    <a:off x="0" y="0"/>
                    <a:ext cx="1444503" cy="366061"/>
                  </a:xfrm>
                  <a:prstGeom prst="rect">
                    <a:avLst/>
                  </a:prstGeom>
                </pic:spPr>
              </pic:pic>
            </a:graphicData>
          </a:graphic>
          <wp14:sizeRelH relativeFrom="page">
            <wp14:pctWidth>0</wp14:pctWidth>
          </wp14:sizeRelH>
          <wp14:sizeRelV relativeFrom="page">
            <wp14:pctHeight>0</wp14:pctHeight>
          </wp14:sizeRelV>
        </wp:anchor>
      </w:drawing>
    </w:r>
    <w:r>
      <w:t>CIWM 0000: Assessor and IQA Handbook</w:t>
    </w:r>
  </w:p>
  <w:p w14:paraId="7B01E3EA" w14:textId="77777777" w:rsidR="00E277AF" w:rsidRPr="00CA6EF4" w:rsidRDefault="00E277AF" w:rsidP="00CA6E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6E1706"/>
    <w:multiLevelType w:val="hybridMultilevel"/>
    <w:tmpl w:val="D906392C"/>
    <w:lvl w:ilvl="0" w:tplc="08090001">
      <w:start w:val="1"/>
      <w:numFmt w:val="bullet"/>
      <w:lvlText w:val=""/>
      <w:lvlJc w:val="left"/>
      <w:pPr>
        <w:ind w:left="720" w:hanging="360"/>
      </w:pPr>
      <w:rPr>
        <w:rFonts w:ascii="Symbol" w:hAnsi="Symbol" w:hint="default"/>
      </w:rPr>
    </w:lvl>
    <w:lvl w:ilvl="1" w:tplc="08090003">
      <w:start w:val="1"/>
      <w:numFmt w:val="decimal"/>
      <w:lvlText w:val="%2."/>
      <w:lvlJc w:val="left"/>
      <w:pPr>
        <w:tabs>
          <w:tab w:val="num" w:pos="1440"/>
        </w:tabs>
        <w:ind w:left="1440" w:hanging="360"/>
      </w:pPr>
    </w:lvl>
    <w:lvl w:ilvl="2" w:tplc="08090005">
      <w:start w:val="1"/>
      <w:numFmt w:val="decimal"/>
      <w:lvlText w:val="%3."/>
      <w:lvlJc w:val="left"/>
      <w:pPr>
        <w:tabs>
          <w:tab w:val="num" w:pos="2160"/>
        </w:tabs>
        <w:ind w:left="2160" w:hanging="360"/>
      </w:pPr>
    </w:lvl>
    <w:lvl w:ilvl="3" w:tplc="08090001">
      <w:start w:val="1"/>
      <w:numFmt w:val="decimal"/>
      <w:lvlText w:val="%4."/>
      <w:lvlJc w:val="left"/>
      <w:pPr>
        <w:tabs>
          <w:tab w:val="num" w:pos="2880"/>
        </w:tabs>
        <w:ind w:left="2880" w:hanging="360"/>
      </w:pPr>
    </w:lvl>
    <w:lvl w:ilvl="4" w:tplc="08090003">
      <w:start w:val="1"/>
      <w:numFmt w:val="decimal"/>
      <w:lvlText w:val="%5."/>
      <w:lvlJc w:val="left"/>
      <w:pPr>
        <w:tabs>
          <w:tab w:val="num" w:pos="3600"/>
        </w:tabs>
        <w:ind w:left="3600" w:hanging="360"/>
      </w:pPr>
    </w:lvl>
    <w:lvl w:ilvl="5" w:tplc="08090005">
      <w:start w:val="1"/>
      <w:numFmt w:val="decimal"/>
      <w:lvlText w:val="%6."/>
      <w:lvlJc w:val="left"/>
      <w:pPr>
        <w:tabs>
          <w:tab w:val="num" w:pos="4320"/>
        </w:tabs>
        <w:ind w:left="4320" w:hanging="360"/>
      </w:pPr>
    </w:lvl>
    <w:lvl w:ilvl="6" w:tplc="08090001">
      <w:start w:val="1"/>
      <w:numFmt w:val="decimal"/>
      <w:lvlText w:val="%7."/>
      <w:lvlJc w:val="left"/>
      <w:pPr>
        <w:tabs>
          <w:tab w:val="num" w:pos="5040"/>
        </w:tabs>
        <w:ind w:left="5040" w:hanging="360"/>
      </w:pPr>
    </w:lvl>
    <w:lvl w:ilvl="7" w:tplc="08090003">
      <w:start w:val="1"/>
      <w:numFmt w:val="decimal"/>
      <w:lvlText w:val="%8."/>
      <w:lvlJc w:val="left"/>
      <w:pPr>
        <w:tabs>
          <w:tab w:val="num" w:pos="5760"/>
        </w:tabs>
        <w:ind w:left="5760" w:hanging="360"/>
      </w:pPr>
    </w:lvl>
    <w:lvl w:ilvl="8" w:tplc="08090005">
      <w:start w:val="1"/>
      <w:numFmt w:val="decimal"/>
      <w:lvlText w:val="%9."/>
      <w:lvlJc w:val="left"/>
      <w:pPr>
        <w:tabs>
          <w:tab w:val="num" w:pos="6480"/>
        </w:tabs>
        <w:ind w:left="6480" w:hanging="360"/>
      </w:pPr>
    </w:lvl>
  </w:abstractNum>
  <w:abstractNum w:abstractNumId="1" w15:restartNumberingAfterBreak="0">
    <w:nsid w:val="183E3230"/>
    <w:multiLevelType w:val="hybridMultilevel"/>
    <w:tmpl w:val="2B8C26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D9A58E8"/>
    <w:multiLevelType w:val="hybridMultilevel"/>
    <w:tmpl w:val="FAEE434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1DF169F0"/>
    <w:multiLevelType w:val="hybridMultilevel"/>
    <w:tmpl w:val="4ECECE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4" w15:restartNumberingAfterBreak="0">
    <w:nsid w:val="29500F25"/>
    <w:multiLevelType w:val="multilevel"/>
    <w:tmpl w:val="E47CEDF8"/>
    <w:lvl w:ilvl="0">
      <w:start w:val="2"/>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5" w15:restartNumberingAfterBreak="0">
    <w:nsid w:val="3F902A36"/>
    <w:multiLevelType w:val="hybridMultilevel"/>
    <w:tmpl w:val="3106302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43FB44A8"/>
    <w:multiLevelType w:val="hybridMultilevel"/>
    <w:tmpl w:val="78C451B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7" w15:restartNumberingAfterBreak="0">
    <w:nsid w:val="4B0E13AC"/>
    <w:multiLevelType w:val="hybridMultilevel"/>
    <w:tmpl w:val="B978C7A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 w15:restartNumberingAfterBreak="0">
    <w:nsid w:val="56717757"/>
    <w:multiLevelType w:val="hybridMultilevel"/>
    <w:tmpl w:val="4186458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634935A7"/>
    <w:multiLevelType w:val="hybridMultilevel"/>
    <w:tmpl w:val="EFAA050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721847F7"/>
    <w:multiLevelType w:val="hybridMultilevel"/>
    <w:tmpl w:val="431284E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7AC651F8"/>
    <w:multiLevelType w:val="hybridMultilevel"/>
    <w:tmpl w:val="D1AC481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10"/>
  </w:num>
  <w:num w:numId="5">
    <w:abstractNumId w:val="8"/>
  </w:num>
  <w:num w:numId="6">
    <w:abstractNumId w:val="2"/>
  </w:num>
  <w:num w:numId="7">
    <w:abstractNumId w:val="11"/>
  </w:num>
  <w:num w:numId="8">
    <w:abstractNumId w:val="7"/>
  </w:num>
  <w:num w:numId="9">
    <w:abstractNumId w:val="9"/>
  </w:num>
  <w:num w:numId="10">
    <w:abstractNumId w:val="1"/>
  </w:num>
  <w:num w:numId="11">
    <w:abstractNumId w:val="3"/>
  </w:num>
  <w:num w:numId="12">
    <w:abstractNumId w:val="5"/>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60"/>
  <w:proofState w:spelling="clean"/>
  <w:defaultTabStop w:val="720"/>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295F"/>
    <w:rsid w:val="00004720"/>
    <w:rsid w:val="00010F49"/>
    <w:rsid w:val="00021AD0"/>
    <w:rsid w:val="00023E44"/>
    <w:rsid w:val="00032C2D"/>
    <w:rsid w:val="00036DF2"/>
    <w:rsid w:val="00061736"/>
    <w:rsid w:val="00093420"/>
    <w:rsid w:val="000B5D69"/>
    <w:rsid w:val="000B6F37"/>
    <w:rsid w:val="000C244D"/>
    <w:rsid w:val="000F1BE0"/>
    <w:rsid w:val="00111398"/>
    <w:rsid w:val="00157DE0"/>
    <w:rsid w:val="00180DEA"/>
    <w:rsid w:val="001A2350"/>
    <w:rsid w:val="001B413D"/>
    <w:rsid w:val="001B62B3"/>
    <w:rsid w:val="001D6FFB"/>
    <w:rsid w:val="001E74A2"/>
    <w:rsid w:val="001F6B0A"/>
    <w:rsid w:val="002019F0"/>
    <w:rsid w:val="002036A5"/>
    <w:rsid w:val="002113AA"/>
    <w:rsid w:val="00227733"/>
    <w:rsid w:val="00232630"/>
    <w:rsid w:val="0024555C"/>
    <w:rsid w:val="00257E05"/>
    <w:rsid w:val="00257F16"/>
    <w:rsid w:val="0026216A"/>
    <w:rsid w:val="00272D71"/>
    <w:rsid w:val="00275515"/>
    <w:rsid w:val="00283F60"/>
    <w:rsid w:val="00297A8F"/>
    <w:rsid w:val="002B7C84"/>
    <w:rsid w:val="002C3E89"/>
    <w:rsid w:val="002C41C3"/>
    <w:rsid w:val="002E7E3A"/>
    <w:rsid w:val="00322307"/>
    <w:rsid w:val="003419FA"/>
    <w:rsid w:val="00352684"/>
    <w:rsid w:val="003603C7"/>
    <w:rsid w:val="0036199F"/>
    <w:rsid w:val="00382EF6"/>
    <w:rsid w:val="00390038"/>
    <w:rsid w:val="003A3B04"/>
    <w:rsid w:val="004127BC"/>
    <w:rsid w:val="004254F4"/>
    <w:rsid w:val="00426EF1"/>
    <w:rsid w:val="00431D55"/>
    <w:rsid w:val="0044479B"/>
    <w:rsid w:val="004562DD"/>
    <w:rsid w:val="0045670C"/>
    <w:rsid w:val="00466761"/>
    <w:rsid w:val="00470557"/>
    <w:rsid w:val="00472EE6"/>
    <w:rsid w:val="00482E15"/>
    <w:rsid w:val="00483728"/>
    <w:rsid w:val="0048610D"/>
    <w:rsid w:val="00487427"/>
    <w:rsid w:val="00497ADF"/>
    <w:rsid w:val="004A47F9"/>
    <w:rsid w:val="004B0038"/>
    <w:rsid w:val="004C75D1"/>
    <w:rsid w:val="004D5C1F"/>
    <w:rsid w:val="00536006"/>
    <w:rsid w:val="00543F8A"/>
    <w:rsid w:val="00563465"/>
    <w:rsid w:val="00573E90"/>
    <w:rsid w:val="00573FC0"/>
    <w:rsid w:val="00582724"/>
    <w:rsid w:val="005965D7"/>
    <w:rsid w:val="005A73BD"/>
    <w:rsid w:val="005E2BAB"/>
    <w:rsid w:val="00611657"/>
    <w:rsid w:val="00681DE4"/>
    <w:rsid w:val="006941E8"/>
    <w:rsid w:val="006A4DB9"/>
    <w:rsid w:val="006F7954"/>
    <w:rsid w:val="007164E4"/>
    <w:rsid w:val="00717769"/>
    <w:rsid w:val="00717CE2"/>
    <w:rsid w:val="0074401A"/>
    <w:rsid w:val="00771857"/>
    <w:rsid w:val="007859B4"/>
    <w:rsid w:val="007870F4"/>
    <w:rsid w:val="007B5EB9"/>
    <w:rsid w:val="007E4A49"/>
    <w:rsid w:val="007F22A6"/>
    <w:rsid w:val="008121EC"/>
    <w:rsid w:val="00813DBC"/>
    <w:rsid w:val="00821CFC"/>
    <w:rsid w:val="00836191"/>
    <w:rsid w:val="00843DEB"/>
    <w:rsid w:val="008537E3"/>
    <w:rsid w:val="00860A58"/>
    <w:rsid w:val="008656BD"/>
    <w:rsid w:val="00894FB1"/>
    <w:rsid w:val="00896F55"/>
    <w:rsid w:val="008C00C3"/>
    <w:rsid w:val="008C6FF5"/>
    <w:rsid w:val="008D52B0"/>
    <w:rsid w:val="008E4343"/>
    <w:rsid w:val="009138BC"/>
    <w:rsid w:val="00915994"/>
    <w:rsid w:val="00927723"/>
    <w:rsid w:val="00946C38"/>
    <w:rsid w:val="009477E9"/>
    <w:rsid w:val="0098743A"/>
    <w:rsid w:val="00993107"/>
    <w:rsid w:val="009B3F80"/>
    <w:rsid w:val="009C1496"/>
    <w:rsid w:val="009E4A69"/>
    <w:rsid w:val="009F28E5"/>
    <w:rsid w:val="009F651D"/>
    <w:rsid w:val="00A051E5"/>
    <w:rsid w:val="00A233C5"/>
    <w:rsid w:val="00A25F08"/>
    <w:rsid w:val="00A329F2"/>
    <w:rsid w:val="00A469D0"/>
    <w:rsid w:val="00A52E41"/>
    <w:rsid w:val="00A6295F"/>
    <w:rsid w:val="00AA1CB7"/>
    <w:rsid w:val="00AA3C84"/>
    <w:rsid w:val="00AA4B71"/>
    <w:rsid w:val="00AB3313"/>
    <w:rsid w:val="00AB44DB"/>
    <w:rsid w:val="00AB721A"/>
    <w:rsid w:val="00AC06C2"/>
    <w:rsid w:val="00AC361F"/>
    <w:rsid w:val="00AC36FF"/>
    <w:rsid w:val="00AC597C"/>
    <w:rsid w:val="00AD2035"/>
    <w:rsid w:val="00AD25D6"/>
    <w:rsid w:val="00AE5CFB"/>
    <w:rsid w:val="00AF0667"/>
    <w:rsid w:val="00AF5B72"/>
    <w:rsid w:val="00AF6CAB"/>
    <w:rsid w:val="00B10A65"/>
    <w:rsid w:val="00B14876"/>
    <w:rsid w:val="00B24998"/>
    <w:rsid w:val="00B259B9"/>
    <w:rsid w:val="00B43435"/>
    <w:rsid w:val="00B6589E"/>
    <w:rsid w:val="00B67E72"/>
    <w:rsid w:val="00B7769B"/>
    <w:rsid w:val="00B9394F"/>
    <w:rsid w:val="00BC78D7"/>
    <w:rsid w:val="00BF3344"/>
    <w:rsid w:val="00C16B4E"/>
    <w:rsid w:val="00C22107"/>
    <w:rsid w:val="00C44F2A"/>
    <w:rsid w:val="00C54082"/>
    <w:rsid w:val="00C65241"/>
    <w:rsid w:val="00C750BC"/>
    <w:rsid w:val="00C80BFE"/>
    <w:rsid w:val="00CA6EF4"/>
    <w:rsid w:val="00CB0000"/>
    <w:rsid w:val="00CC4CE5"/>
    <w:rsid w:val="00CD5A97"/>
    <w:rsid w:val="00CD6071"/>
    <w:rsid w:val="00CE6285"/>
    <w:rsid w:val="00D10CAB"/>
    <w:rsid w:val="00D344E3"/>
    <w:rsid w:val="00D35CF6"/>
    <w:rsid w:val="00D439D5"/>
    <w:rsid w:val="00D62265"/>
    <w:rsid w:val="00D7443F"/>
    <w:rsid w:val="00D75330"/>
    <w:rsid w:val="00D94596"/>
    <w:rsid w:val="00DE1135"/>
    <w:rsid w:val="00DF6694"/>
    <w:rsid w:val="00E01CDE"/>
    <w:rsid w:val="00E11D56"/>
    <w:rsid w:val="00E129CF"/>
    <w:rsid w:val="00E15DD0"/>
    <w:rsid w:val="00E2103C"/>
    <w:rsid w:val="00E216B2"/>
    <w:rsid w:val="00E2678A"/>
    <w:rsid w:val="00E277AF"/>
    <w:rsid w:val="00E27BDD"/>
    <w:rsid w:val="00E46E93"/>
    <w:rsid w:val="00E63702"/>
    <w:rsid w:val="00E674B7"/>
    <w:rsid w:val="00E72A66"/>
    <w:rsid w:val="00E92DDE"/>
    <w:rsid w:val="00E92EF5"/>
    <w:rsid w:val="00E938B4"/>
    <w:rsid w:val="00EB7014"/>
    <w:rsid w:val="00EB7BB0"/>
    <w:rsid w:val="00ED1BA5"/>
    <w:rsid w:val="00F106C9"/>
    <w:rsid w:val="00F114C3"/>
    <w:rsid w:val="00F23377"/>
    <w:rsid w:val="00F26F0B"/>
    <w:rsid w:val="00F309C0"/>
    <w:rsid w:val="00F45AA0"/>
    <w:rsid w:val="00F74455"/>
    <w:rsid w:val="00F77A92"/>
    <w:rsid w:val="00F8165C"/>
    <w:rsid w:val="00F84D8E"/>
    <w:rsid w:val="00FD6F7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8433"/>
    <o:shapelayout v:ext="edit">
      <o:idmap v:ext="edit" data="1"/>
    </o:shapelayout>
  </w:shapeDefaults>
  <w:decimalSymbol w:val="."/>
  <w:listSeparator w:val=","/>
  <w14:docId w14:val="093A69C9"/>
  <w15:docId w15:val="{684B8CED-01C2-437E-98F5-CF904FAE5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54082"/>
    <w:rPr>
      <w:rFonts w:ascii="Century Gothic" w:hAnsi="Century Gothic"/>
      <w:color w:val="74716E"/>
      <w:sz w:val="20"/>
    </w:rPr>
  </w:style>
  <w:style w:type="paragraph" w:styleId="Heading1">
    <w:name w:val="heading 1"/>
    <w:basedOn w:val="Normal"/>
    <w:next w:val="Normal"/>
    <w:link w:val="Heading1Char"/>
    <w:uiPriority w:val="9"/>
    <w:qFormat/>
    <w:rsid w:val="00A469D0"/>
    <w:pPr>
      <w:keepNext/>
      <w:keepLines/>
      <w:spacing w:after="240"/>
      <w:outlineLvl w:val="0"/>
    </w:pPr>
    <w:rPr>
      <w:rFonts w:eastAsiaTheme="majorEastAsia" w:cstheme="majorBidi"/>
      <w:b/>
      <w:bCs/>
      <w:color w:val="1E4F83"/>
      <w:sz w:val="36"/>
      <w:szCs w:val="28"/>
    </w:rPr>
  </w:style>
  <w:style w:type="paragraph" w:styleId="Heading2">
    <w:name w:val="heading 2"/>
    <w:basedOn w:val="Normal"/>
    <w:next w:val="Normal"/>
    <w:link w:val="Heading2Char"/>
    <w:uiPriority w:val="9"/>
    <w:unhideWhenUsed/>
    <w:qFormat/>
    <w:rsid w:val="00A469D0"/>
    <w:pPr>
      <w:keepNext/>
      <w:keepLines/>
      <w:spacing w:after="240"/>
      <w:outlineLvl w:val="1"/>
    </w:pPr>
    <w:rPr>
      <w:rFonts w:eastAsiaTheme="majorEastAsia" w:cstheme="majorBidi"/>
      <w:b/>
      <w:bCs/>
      <w:color w:val="1E4F83"/>
      <w:sz w:val="36"/>
      <w:szCs w:val="26"/>
    </w:rPr>
  </w:style>
  <w:style w:type="paragraph" w:styleId="Heading3">
    <w:name w:val="heading 3"/>
    <w:basedOn w:val="Normal"/>
    <w:next w:val="Normal"/>
    <w:link w:val="Heading3Char"/>
    <w:uiPriority w:val="9"/>
    <w:unhideWhenUsed/>
    <w:qFormat/>
    <w:rsid w:val="00B67E72"/>
    <w:pPr>
      <w:keepNext/>
      <w:keepLines/>
      <w:spacing w:before="200" w:after="240"/>
      <w:outlineLvl w:val="2"/>
    </w:pPr>
    <w:rPr>
      <w:rFonts w:eastAsiaTheme="majorEastAsia" w:cstheme="majorBidi"/>
      <w:b/>
      <w:bCs/>
      <w:color w:val="24ABB5"/>
    </w:rPr>
  </w:style>
  <w:style w:type="paragraph" w:styleId="Heading4">
    <w:name w:val="heading 4"/>
    <w:basedOn w:val="Normal"/>
    <w:next w:val="Normal"/>
    <w:link w:val="Heading4Char"/>
    <w:uiPriority w:val="9"/>
    <w:unhideWhenUsed/>
    <w:qFormat/>
    <w:rsid w:val="00B67E72"/>
    <w:pPr>
      <w:keepNext/>
      <w:keepLines/>
      <w:spacing w:before="200" w:after="0"/>
      <w:outlineLvl w:val="3"/>
    </w:pPr>
    <w:rPr>
      <w:rFonts w:asciiTheme="majorHAnsi" w:eastAsiaTheme="majorEastAsia" w:hAnsiTheme="majorHAnsi" w:cstheme="majorBidi"/>
      <w:b/>
      <w:bCs/>
      <w:iCs/>
      <w:color w:val="24ABB5"/>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54082"/>
    <w:rPr>
      <w:color w:val="1E4F83"/>
      <w:u w:val="single"/>
    </w:rPr>
  </w:style>
  <w:style w:type="character" w:styleId="CommentReference">
    <w:name w:val="annotation reference"/>
    <w:basedOn w:val="DefaultParagraphFont"/>
    <w:uiPriority w:val="99"/>
    <w:semiHidden/>
    <w:unhideWhenUsed/>
    <w:rsid w:val="00487427"/>
    <w:rPr>
      <w:sz w:val="16"/>
      <w:szCs w:val="16"/>
    </w:rPr>
  </w:style>
  <w:style w:type="paragraph" w:styleId="CommentText">
    <w:name w:val="annotation text"/>
    <w:basedOn w:val="Normal"/>
    <w:link w:val="CommentTextChar"/>
    <w:uiPriority w:val="99"/>
    <w:semiHidden/>
    <w:unhideWhenUsed/>
    <w:rsid w:val="00487427"/>
    <w:pPr>
      <w:spacing w:line="240" w:lineRule="auto"/>
    </w:pPr>
    <w:rPr>
      <w:szCs w:val="20"/>
    </w:rPr>
  </w:style>
  <w:style w:type="character" w:customStyle="1" w:styleId="CommentTextChar">
    <w:name w:val="Comment Text Char"/>
    <w:basedOn w:val="DefaultParagraphFont"/>
    <w:link w:val="CommentText"/>
    <w:uiPriority w:val="99"/>
    <w:semiHidden/>
    <w:rsid w:val="00487427"/>
    <w:rPr>
      <w:sz w:val="20"/>
      <w:szCs w:val="20"/>
    </w:rPr>
  </w:style>
  <w:style w:type="paragraph" w:styleId="CommentSubject">
    <w:name w:val="annotation subject"/>
    <w:basedOn w:val="CommentText"/>
    <w:next w:val="CommentText"/>
    <w:link w:val="CommentSubjectChar"/>
    <w:uiPriority w:val="99"/>
    <w:semiHidden/>
    <w:unhideWhenUsed/>
    <w:rsid w:val="00487427"/>
    <w:rPr>
      <w:b/>
      <w:bCs/>
    </w:rPr>
  </w:style>
  <w:style w:type="character" w:customStyle="1" w:styleId="CommentSubjectChar">
    <w:name w:val="Comment Subject Char"/>
    <w:basedOn w:val="CommentTextChar"/>
    <w:link w:val="CommentSubject"/>
    <w:uiPriority w:val="99"/>
    <w:semiHidden/>
    <w:rsid w:val="00487427"/>
    <w:rPr>
      <w:b/>
      <w:bCs/>
      <w:sz w:val="20"/>
      <w:szCs w:val="20"/>
    </w:rPr>
  </w:style>
  <w:style w:type="paragraph" w:styleId="BalloonText">
    <w:name w:val="Balloon Text"/>
    <w:basedOn w:val="Normal"/>
    <w:link w:val="BalloonTextChar"/>
    <w:uiPriority w:val="99"/>
    <w:semiHidden/>
    <w:unhideWhenUsed/>
    <w:rsid w:val="004874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87427"/>
    <w:rPr>
      <w:rFonts w:ascii="Tahoma" w:hAnsi="Tahoma" w:cs="Tahoma"/>
      <w:sz w:val="16"/>
      <w:szCs w:val="16"/>
    </w:rPr>
  </w:style>
  <w:style w:type="paragraph" w:styleId="NoSpacing">
    <w:name w:val="No Spacing"/>
    <w:link w:val="NoSpacingChar"/>
    <w:uiPriority w:val="1"/>
    <w:qFormat/>
    <w:rsid w:val="007859B4"/>
    <w:pPr>
      <w:spacing w:after="0" w:line="240" w:lineRule="auto"/>
    </w:pPr>
    <w:rPr>
      <w:rFonts w:eastAsiaTheme="minorEastAsia"/>
      <w:lang w:val="en-US" w:eastAsia="en-GB"/>
    </w:rPr>
  </w:style>
  <w:style w:type="character" w:customStyle="1" w:styleId="NoSpacingChar">
    <w:name w:val="No Spacing Char"/>
    <w:basedOn w:val="DefaultParagraphFont"/>
    <w:link w:val="NoSpacing"/>
    <w:uiPriority w:val="1"/>
    <w:rsid w:val="007859B4"/>
    <w:rPr>
      <w:rFonts w:eastAsiaTheme="minorEastAsia"/>
      <w:lang w:val="en-US" w:eastAsia="en-GB"/>
    </w:rPr>
  </w:style>
  <w:style w:type="paragraph" w:styleId="Header">
    <w:name w:val="header"/>
    <w:basedOn w:val="Normal"/>
    <w:link w:val="HeaderChar"/>
    <w:uiPriority w:val="99"/>
    <w:unhideWhenUsed/>
    <w:rsid w:val="007859B4"/>
    <w:pPr>
      <w:tabs>
        <w:tab w:val="center" w:pos="4513"/>
        <w:tab w:val="right" w:pos="9026"/>
      </w:tabs>
      <w:spacing w:after="0" w:line="240" w:lineRule="auto"/>
    </w:pPr>
    <w:rPr>
      <w:rFonts w:eastAsiaTheme="minorEastAsia"/>
      <w:lang w:eastAsia="en-GB"/>
    </w:rPr>
  </w:style>
  <w:style w:type="character" w:customStyle="1" w:styleId="HeaderChar">
    <w:name w:val="Header Char"/>
    <w:basedOn w:val="DefaultParagraphFont"/>
    <w:link w:val="Header"/>
    <w:uiPriority w:val="99"/>
    <w:rsid w:val="007859B4"/>
    <w:rPr>
      <w:rFonts w:eastAsiaTheme="minorEastAsia"/>
      <w:lang w:eastAsia="en-GB"/>
    </w:rPr>
  </w:style>
  <w:style w:type="character" w:customStyle="1" w:styleId="Heading1Char">
    <w:name w:val="Heading 1 Char"/>
    <w:basedOn w:val="DefaultParagraphFont"/>
    <w:link w:val="Heading1"/>
    <w:uiPriority w:val="9"/>
    <w:rsid w:val="00A469D0"/>
    <w:rPr>
      <w:rFonts w:ascii="Century Gothic" w:eastAsiaTheme="majorEastAsia" w:hAnsi="Century Gothic" w:cstheme="majorBidi"/>
      <w:b/>
      <w:bCs/>
      <w:color w:val="1E4F83"/>
      <w:sz w:val="36"/>
      <w:szCs w:val="28"/>
    </w:rPr>
  </w:style>
  <w:style w:type="paragraph" w:styleId="TOCHeading">
    <w:name w:val="TOC Heading"/>
    <w:basedOn w:val="Heading1"/>
    <w:next w:val="Normal"/>
    <w:uiPriority w:val="39"/>
    <w:unhideWhenUsed/>
    <w:qFormat/>
    <w:rsid w:val="007859B4"/>
    <w:pPr>
      <w:outlineLvl w:val="9"/>
    </w:pPr>
    <w:rPr>
      <w:lang w:val="en-US" w:eastAsia="en-GB"/>
    </w:rPr>
  </w:style>
  <w:style w:type="paragraph" w:styleId="TOC1">
    <w:name w:val="toc 1"/>
    <w:basedOn w:val="Normal"/>
    <w:next w:val="Normal"/>
    <w:autoRedefine/>
    <w:uiPriority w:val="39"/>
    <w:unhideWhenUsed/>
    <w:rsid w:val="007859B4"/>
    <w:pPr>
      <w:spacing w:after="100"/>
    </w:pPr>
    <w:rPr>
      <w:rFonts w:eastAsiaTheme="minorEastAsia"/>
      <w:lang w:eastAsia="en-GB"/>
    </w:rPr>
  </w:style>
  <w:style w:type="paragraph" w:styleId="ListParagraph">
    <w:name w:val="List Paragraph"/>
    <w:basedOn w:val="Normal"/>
    <w:uiPriority w:val="34"/>
    <w:qFormat/>
    <w:rsid w:val="007859B4"/>
    <w:pPr>
      <w:ind w:left="720"/>
      <w:contextualSpacing/>
    </w:pPr>
    <w:rPr>
      <w:rFonts w:eastAsiaTheme="minorEastAsia"/>
      <w:lang w:eastAsia="en-GB"/>
    </w:rPr>
  </w:style>
  <w:style w:type="paragraph" w:styleId="TOC2">
    <w:name w:val="toc 2"/>
    <w:basedOn w:val="Normal"/>
    <w:next w:val="Normal"/>
    <w:autoRedefine/>
    <w:uiPriority w:val="39"/>
    <w:unhideWhenUsed/>
    <w:rsid w:val="007859B4"/>
    <w:pPr>
      <w:spacing w:after="100"/>
      <w:ind w:left="220"/>
    </w:pPr>
    <w:rPr>
      <w:rFonts w:eastAsiaTheme="minorEastAsia"/>
      <w:lang w:eastAsia="en-GB"/>
    </w:rPr>
  </w:style>
  <w:style w:type="paragraph" w:styleId="Footer">
    <w:name w:val="footer"/>
    <w:basedOn w:val="Normal"/>
    <w:link w:val="FooterChar"/>
    <w:uiPriority w:val="99"/>
    <w:unhideWhenUsed/>
    <w:rsid w:val="00CA6E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6EF4"/>
  </w:style>
  <w:style w:type="character" w:customStyle="1" w:styleId="Heading2Char">
    <w:name w:val="Heading 2 Char"/>
    <w:basedOn w:val="DefaultParagraphFont"/>
    <w:link w:val="Heading2"/>
    <w:uiPriority w:val="9"/>
    <w:rsid w:val="00A469D0"/>
    <w:rPr>
      <w:rFonts w:ascii="Century Gothic" w:eastAsiaTheme="majorEastAsia" w:hAnsi="Century Gothic" w:cstheme="majorBidi"/>
      <w:b/>
      <w:bCs/>
      <w:color w:val="1E4F83"/>
      <w:sz w:val="36"/>
      <w:szCs w:val="26"/>
    </w:rPr>
  </w:style>
  <w:style w:type="character" w:customStyle="1" w:styleId="Heading3Char">
    <w:name w:val="Heading 3 Char"/>
    <w:basedOn w:val="DefaultParagraphFont"/>
    <w:link w:val="Heading3"/>
    <w:uiPriority w:val="9"/>
    <w:rsid w:val="00B67E72"/>
    <w:rPr>
      <w:rFonts w:ascii="Century Gothic" w:eastAsiaTheme="majorEastAsia" w:hAnsi="Century Gothic" w:cstheme="majorBidi"/>
      <w:b/>
      <w:bCs/>
      <w:color w:val="24ABB5"/>
      <w:sz w:val="20"/>
    </w:rPr>
  </w:style>
  <w:style w:type="paragraph" w:styleId="BodyText">
    <w:name w:val="Body Text"/>
    <w:basedOn w:val="Normal"/>
    <w:link w:val="BodyTextChar"/>
    <w:rsid w:val="00111398"/>
    <w:pPr>
      <w:spacing w:after="0" w:line="240" w:lineRule="auto"/>
      <w:jc w:val="both"/>
    </w:pPr>
    <w:rPr>
      <w:rFonts w:ascii="Arial" w:eastAsia="Times New Roman" w:hAnsi="Arial" w:cs="Times New Roman"/>
      <w:b/>
      <w:sz w:val="24"/>
      <w:szCs w:val="20"/>
    </w:rPr>
  </w:style>
  <w:style w:type="character" w:customStyle="1" w:styleId="BodyTextChar">
    <w:name w:val="Body Text Char"/>
    <w:basedOn w:val="DefaultParagraphFont"/>
    <w:link w:val="BodyText"/>
    <w:rsid w:val="00111398"/>
    <w:rPr>
      <w:rFonts w:ascii="Arial" w:eastAsia="Times New Roman" w:hAnsi="Arial" w:cs="Times New Roman"/>
      <w:b/>
      <w:sz w:val="24"/>
      <w:szCs w:val="20"/>
    </w:rPr>
  </w:style>
  <w:style w:type="paragraph" w:styleId="TOC3">
    <w:name w:val="toc 3"/>
    <w:basedOn w:val="Normal"/>
    <w:next w:val="Normal"/>
    <w:autoRedefine/>
    <w:uiPriority w:val="39"/>
    <w:unhideWhenUsed/>
    <w:rsid w:val="0074401A"/>
    <w:pPr>
      <w:spacing w:after="100"/>
      <w:ind w:left="440"/>
    </w:pPr>
  </w:style>
  <w:style w:type="character" w:customStyle="1" w:styleId="Heading4Char">
    <w:name w:val="Heading 4 Char"/>
    <w:basedOn w:val="DefaultParagraphFont"/>
    <w:link w:val="Heading4"/>
    <w:uiPriority w:val="9"/>
    <w:rsid w:val="00B67E72"/>
    <w:rPr>
      <w:rFonts w:asciiTheme="majorHAnsi" w:eastAsiaTheme="majorEastAsia" w:hAnsiTheme="majorHAnsi" w:cstheme="majorBidi"/>
      <w:b/>
      <w:bCs/>
      <w:iCs/>
      <w:color w:val="24ABB5"/>
      <w:sz w:val="24"/>
    </w:rPr>
  </w:style>
  <w:style w:type="table" w:styleId="TableGrid">
    <w:name w:val="Table Grid"/>
    <w:basedOn w:val="TableNormal"/>
    <w:uiPriority w:val="39"/>
    <w:rsid w:val="00AF5B72"/>
    <w:pPr>
      <w:spacing w:after="0" w:line="240" w:lineRule="auto"/>
    </w:pPr>
    <w:rPr>
      <w:rFonts w:ascii="Calibri" w:eastAsia="Calibri" w:hAnsi="Calibri" w:cs="Times New Roman"/>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1">
    <w:name w:val="Style1"/>
    <w:basedOn w:val="Normal"/>
    <w:link w:val="Style1Char"/>
    <w:qFormat/>
    <w:rsid w:val="002019F0"/>
    <w:pPr>
      <w:tabs>
        <w:tab w:val="left" w:pos="2210"/>
      </w:tabs>
      <w:jc w:val="both"/>
    </w:pPr>
    <w:rPr>
      <w:rFonts w:ascii="Calibri" w:eastAsia="Calibri" w:hAnsi="Calibri" w:cs="Times New Roman"/>
      <w:b/>
    </w:rPr>
  </w:style>
  <w:style w:type="character" w:customStyle="1" w:styleId="Style1Char">
    <w:name w:val="Style1 Char"/>
    <w:basedOn w:val="DefaultParagraphFont"/>
    <w:link w:val="Style1"/>
    <w:rsid w:val="002019F0"/>
    <w:rPr>
      <w:rFonts w:ascii="Calibri" w:eastAsia="Calibri" w:hAnsi="Calibri" w:cs="Times New Roman"/>
      <w:b/>
    </w:rPr>
  </w:style>
  <w:style w:type="table" w:customStyle="1" w:styleId="TableGrid3">
    <w:name w:val="Table Grid3"/>
    <w:basedOn w:val="TableNormal"/>
    <w:uiPriority w:val="59"/>
    <w:rsid w:val="00AF5B72"/>
    <w:pPr>
      <w:spacing w:after="0" w:line="240" w:lineRule="auto"/>
    </w:pPr>
    <w:rPr>
      <w:rFonts w:ascii="Tahoma" w:eastAsia="Times New Roman" w:hAnsi="Tahoma"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efault">
    <w:name w:val="Default"/>
    <w:rsid w:val="00032C2D"/>
    <w:pPr>
      <w:autoSpaceDE w:val="0"/>
      <w:autoSpaceDN w:val="0"/>
      <w:adjustRightInd w:val="0"/>
      <w:spacing w:after="0" w:line="240" w:lineRule="auto"/>
    </w:pPr>
    <w:rPr>
      <w:rFonts w:ascii="Arial" w:hAnsi="Arial" w:cs="Arial"/>
      <w:color w:val="000000"/>
      <w:sz w:val="24"/>
      <w:szCs w:val="24"/>
    </w:rPr>
  </w:style>
  <w:style w:type="table" w:styleId="LightGrid-Accent1">
    <w:name w:val="Light Grid Accent 1"/>
    <w:basedOn w:val="TableNormal"/>
    <w:uiPriority w:val="62"/>
    <w:rsid w:val="00322307"/>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5">
    <w:name w:val="Light List Accent 5"/>
    <w:basedOn w:val="TableNormal"/>
    <w:uiPriority w:val="61"/>
    <w:rsid w:val="00322307"/>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Grid-Accent5">
    <w:name w:val="Light Grid Accent 5"/>
    <w:basedOn w:val="TableNormal"/>
    <w:uiPriority w:val="62"/>
    <w:rsid w:val="0024555C"/>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paragraph" w:customStyle="1" w:styleId="NormalH1">
    <w:name w:val="NormalH1"/>
    <w:rsid w:val="004562DD"/>
    <w:pPr>
      <w:spacing w:after="220" w:line="240" w:lineRule="auto"/>
      <w:jc w:val="both"/>
    </w:pPr>
    <w:rPr>
      <w:rFonts w:ascii="Arial" w:eastAsia="Times New Roman" w:hAnsi="Arial" w:cs="Times New Roman"/>
      <w:lang w:eastAsia="en-GB"/>
    </w:rPr>
  </w:style>
  <w:style w:type="paragraph" w:styleId="Subtitle">
    <w:name w:val="Subtitle"/>
    <w:basedOn w:val="Normal"/>
    <w:next w:val="Normal"/>
    <w:link w:val="SubtitleChar"/>
    <w:uiPriority w:val="11"/>
    <w:qFormat/>
    <w:rsid w:val="00E92EF5"/>
    <w:pPr>
      <w:numPr>
        <w:ilvl w:val="1"/>
      </w:numPr>
      <w:jc w:val="both"/>
    </w:pPr>
    <w:rPr>
      <w:rFonts w:ascii="Trebuchet MS" w:eastAsiaTheme="majorEastAsia" w:hAnsi="Trebuchet MS" w:cstheme="majorBidi"/>
      <w:i/>
      <w:iCs/>
      <w:color w:val="808080" w:themeColor="background1" w:themeShade="80"/>
      <w:spacing w:val="15"/>
      <w:szCs w:val="24"/>
      <w:lang w:val="en-US"/>
    </w:rPr>
  </w:style>
  <w:style w:type="character" w:customStyle="1" w:styleId="SubtitleChar">
    <w:name w:val="Subtitle Char"/>
    <w:basedOn w:val="DefaultParagraphFont"/>
    <w:link w:val="Subtitle"/>
    <w:uiPriority w:val="11"/>
    <w:rsid w:val="00E92EF5"/>
    <w:rPr>
      <w:rFonts w:ascii="Trebuchet MS" w:eastAsiaTheme="majorEastAsia" w:hAnsi="Trebuchet MS" w:cstheme="majorBidi"/>
      <w:i/>
      <w:iCs/>
      <w:color w:val="808080" w:themeColor="background1" w:themeShade="80"/>
      <w:spacing w:val="15"/>
      <w:szCs w:val="24"/>
      <w:lang w:val="en-US"/>
    </w:rPr>
  </w:style>
  <w:style w:type="paragraph" w:customStyle="1" w:styleId="Style2">
    <w:name w:val="Style2"/>
    <w:basedOn w:val="Heading1"/>
    <w:qFormat/>
    <w:rsid w:val="007164E4"/>
  </w:style>
  <w:style w:type="paragraph" w:customStyle="1" w:styleId="BasicParagraph">
    <w:name w:val="[Basic Paragraph]"/>
    <w:basedOn w:val="Normal"/>
    <w:uiPriority w:val="99"/>
    <w:rsid w:val="0036199F"/>
    <w:pPr>
      <w:autoSpaceDE w:val="0"/>
      <w:autoSpaceDN w:val="0"/>
      <w:adjustRightInd w:val="0"/>
      <w:spacing w:after="0" w:line="288" w:lineRule="auto"/>
      <w:textAlignment w:val="center"/>
    </w:pPr>
    <w:rPr>
      <w:rFonts w:ascii="MinionPro-Regular" w:hAnsi="MinionPro-Regular" w:cs="MinionPro-Regular"/>
      <w:color w:val="000000"/>
      <w:sz w:val="24"/>
      <w:szCs w:val="24"/>
    </w:rPr>
  </w:style>
  <w:style w:type="character" w:styleId="FollowedHyperlink">
    <w:name w:val="FollowedHyperlink"/>
    <w:basedOn w:val="DefaultParagraphFont"/>
    <w:uiPriority w:val="99"/>
    <w:semiHidden/>
    <w:unhideWhenUsed/>
    <w:rsid w:val="00EB7BB0"/>
    <w:rPr>
      <w:color w:val="800080" w:themeColor="followedHyperlink"/>
      <w:u w:val="single"/>
    </w:rPr>
  </w:style>
  <w:style w:type="character" w:styleId="UnresolvedMention">
    <w:name w:val="Unresolved Mention"/>
    <w:basedOn w:val="DefaultParagraphFont"/>
    <w:uiPriority w:val="99"/>
    <w:semiHidden/>
    <w:unhideWhenUsed/>
    <w:rsid w:val="004A47F9"/>
    <w:rPr>
      <w:color w:val="605E5C"/>
      <w:shd w:val="clear" w:color="auto" w:fill="E1DFDD"/>
    </w:rPr>
  </w:style>
  <w:style w:type="table" w:customStyle="1" w:styleId="TableGrid1">
    <w:name w:val="Table Grid1"/>
    <w:basedOn w:val="TableNormal"/>
    <w:rsid w:val="004A47F9"/>
    <w:pPr>
      <w:spacing w:after="0" w:line="240" w:lineRule="auto"/>
    </w:pPr>
    <w:rPr>
      <w:rFonts w:ascii="Times New Roman" w:eastAsia="Times New Roman" w:hAnsi="Times New Roman" w:cs="Times New Roman"/>
      <w:sz w:val="20"/>
      <w:szCs w:val="20"/>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69638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oter" Target="foot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5.jpg"/><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hyperlink" Target="mailto:info.admin@ciwm.co.uk"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mailto:info.admin@ciwm.co.uk" TargetMode="Externa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mailto:qualifications@ciwm.co.uk" TargetMode="External"/><Relationship Id="rId5" Type="http://schemas.openxmlformats.org/officeDocument/2006/relationships/webSettings" Target="webSettings.xml"/><Relationship Id="rId15" Type="http://schemas.openxmlformats.org/officeDocument/2006/relationships/footer" Target="footer2.xml"/><Relationship Id="rId23" Type="http://schemas.openxmlformats.org/officeDocument/2006/relationships/hyperlink" Target="mailto:qualifications@ciwm.co.uk" TargetMode="External"/><Relationship Id="rId10" Type="http://schemas.openxmlformats.org/officeDocument/2006/relationships/image" Target="media/image3.jpeg"/><Relationship Id="rId19" Type="http://schemas.openxmlformats.org/officeDocument/2006/relationships/header" Target="head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2.xml"/><Relationship Id="rId22" Type="http://schemas.openxmlformats.org/officeDocument/2006/relationships/image" Target="media/image6.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header2.xml.rels><?xml version="1.0" encoding="UTF-8" standalone="yes"?>
<Relationships xmlns="http://schemas.openxmlformats.org/package/2006/relationships"><Relationship Id="rId1" Type="http://schemas.openxmlformats.org/officeDocument/2006/relationships/image" Target="media/image4.emf"/></Relationships>
</file>

<file path=word/_rels/header3.xml.rels><?xml version="1.0" encoding="UTF-8" standalone="yes"?>
<Relationships xmlns="http://schemas.openxmlformats.org/package/2006/relationships"><Relationship Id="rId1" Type="http://schemas.openxmlformats.org/officeDocument/2006/relationships/image" Target="media/image4.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78A98DE-7894-0E41-8173-5517E8895D7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15</Pages>
  <Words>2210</Words>
  <Characters>12599</Characters>
  <Application>Microsoft Office Word</Application>
  <DocSecurity>0</DocSecurity>
  <Lines>104</Lines>
  <Paragraphs>29</Paragraphs>
  <ScaleCrop>false</ScaleCrop>
  <HeadingPairs>
    <vt:vector size="2" baseType="variant">
      <vt:variant>
        <vt:lpstr>Title</vt:lpstr>
      </vt:variant>
      <vt:variant>
        <vt:i4>1</vt:i4>
      </vt:variant>
    </vt:vector>
  </HeadingPairs>
  <TitlesOfParts>
    <vt:vector size="1" baseType="lpstr">
      <vt:lpstr>WAMITAB Assessor and IQA Handbook</vt:lpstr>
    </vt:vector>
  </TitlesOfParts>
  <Company>Wamitab</Company>
  <LinksUpToDate>false</LinksUpToDate>
  <CharactersWithSpaces>14780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WAMITAB Assessor and IQA Handbook</dc:title>
  <dc:creator>Katie Cockburn</dc:creator>
  <cp:lastModifiedBy>Helen Wells</cp:lastModifiedBy>
  <cp:revision>8</cp:revision>
  <cp:lastPrinted>2020-08-17T11:10:00Z</cp:lastPrinted>
  <dcterms:created xsi:type="dcterms:W3CDTF">2021-09-29T12:57:00Z</dcterms:created>
  <dcterms:modified xsi:type="dcterms:W3CDTF">2021-12-15T14:52:00Z</dcterms:modified>
</cp:coreProperties>
</file>